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C8" w:rsidRDefault="00091AC8" w:rsidP="007C7D83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91AC8" w:rsidRPr="00091AC8" w:rsidRDefault="00091AC8" w:rsidP="00091AC8">
      <w:pPr>
        <w:autoSpaceDE w:val="0"/>
        <w:autoSpaceDN w:val="0"/>
        <w:adjustRightInd w:val="0"/>
        <w:jc w:val="center"/>
        <w:rPr>
          <w:rFonts w:ascii="TH SarabunIT?" w:hAnsi="TH SarabunIT?" w:cs="TH SarabunIT?"/>
          <w:b/>
          <w:bCs/>
          <w:color w:val="000000"/>
          <w:sz w:val="60"/>
          <w:szCs w:val="60"/>
        </w:rPr>
      </w:pPr>
      <w:r w:rsidRPr="00091AC8">
        <w:rPr>
          <w:rFonts w:ascii="DSN DuSit" w:cs="DSN DuSit" w:hint="cs"/>
          <w:noProof/>
          <w:color w:val="000000"/>
          <w:szCs w:val="24"/>
        </w:rPr>
        <w:drawing>
          <wp:inline distT="0" distB="0" distL="0" distR="0">
            <wp:extent cx="1717855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8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AC8" w:rsidRPr="00091AC8" w:rsidRDefault="00091AC8" w:rsidP="00091AC8">
      <w:pPr>
        <w:autoSpaceDE w:val="0"/>
        <w:autoSpaceDN w:val="0"/>
        <w:adjustRightInd w:val="0"/>
        <w:jc w:val="center"/>
        <w:rPr>
          <w:rFonts w:ascii="TH SarabunIT?" w:hAnsi="TH SarabunIT?" w:cs="TH SarabunIT?"/>
          <w:b/>
          <w:bCs/>
          <w:color w:val="000000"/>
          <w:sz w:val="60"/>
          <w:szCs w:val="60"/>
        </w:rPr>
      </w:pPr>
    </w:p>
    <w:p w:rsidR="00091AC8" w:rsidRPr="00091AC8" w:rsidRDefault="00091AC8" w:rsidP="00091AC8">
      <w:pPr>
        <w:autoSpaceDE w:val="0"/>
        <w:autoSpaceDN w:val="0"/>
        <w:adjustRightInd w:val="0"/>
        <w:jc w:val="center"/>
        <w:rPr>
          <w:rFonts w:ascii="TH SarabunIT?" w:hAnsi="TH SarabunIT?"/>
          <w:b/>
          <w:bCs/>
          <w:color w:val="000000"/>
          <w:sz w:val="60"/>
          <w:szCs w:val="60"/>
        </w:rPr>
      </w:pPr>
    </w:p>
    <w:p w:rsidR="00091AC8" w:rsidRPr="00091AC8" w:rsidRDefault="00091AC8" w:rsidP="00091AC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091AC8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รายงานผลการติดตามและประเมินผล</w:t>
      </w:r>
    </w:p>
    <w:p w:rsidR="00091AC8" w:rsidRPr="00091AC8" w:rsidRDefault="00091AC8" w:rsidP="00091AC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091AC8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แผนพัฒนาองค์การบริหารส่วนตำบลทุ่งเตาใหม่ปีงบประมาณพ.ศ. ๒๕6</w:t>
      </w:r>
      <w:r w:rsidR="00256D23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5</w:t>
      </w:r>
    </w:p>
    <w:p w:rsidR="00091AC8" w:rsidRPr="00091AC8" w:rsidRDefault="00091AC8" w:rsidP="00091AC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</w:pPr>
      <w:r w:rsidRPr="00091AC8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(</w:t>
      </w:r>
      <w:r w:rsidRPr="00091AC8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เดือนตุลาคม 256</w:t>
      </w:r>
      <w:r w:rsidR="00256D23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4</w:t>
      </w:r>
      <w:r w:rsidRPr="00091AC8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–</w:t>
      </w:r>
      <w:r w:rsidRPr="00091AC8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 xml:space="preserve"> กันยายน 256</w:t>
      </w:r>
      <w:r w:rsidR="00256D23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5</w:t>
      </w:r>
      <w:r w:rsidRPr="00091AC8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)</w:t>
      </w:r>
      <w:bookmarkStart w:id="0" w:name="_GoBack"/>
      <w:bookmarkEnd w:id="0"/>
    </w:p>
    <w:p w:rsidR="00091AC8" w:rsidRPr="00091AC8" w:rsidRDefault="00091AC8" w:rsidP="00091AC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:rsidR="00091AC8" w:rsidRPr="00091AC8" w:rsidRDefault="00091AC8" w:rsidP="00091AC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:rsidR="00091AC8" w:rsidRPr="00091AC8" w:rsidRDefault="00091AC8" w:rsidP="00091AC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:rsidR="00091AC8" w:rsidRPr="00091AC8" w:rsidRDefault="00091AC8" w:rsidP="00091AC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:rsidR="00091AC8" w:rsidRPr="00091AC8" w:rsidRDefault="00091AC8" w:rsidP="00091AC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:rsidR="00091AC8" w:rsidRPr="00091AC8" w:rsidRDefault="00091AC8" w:rsidP="00091AC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  <w:r w:rsidRPr="00091AC8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โดย</w:t>
      </w:r>
    </w:p>
    <w:p w:rsidR="00091AC8" w:rsidRPr="00091AC8" w:rsidRDefault="00091AC8" w:rsidP="00091AC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091AC8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คณะกรรมการติดตามและประเมินผลแผนพัฒนา</w:t>
      </w:r>
    </w:p>
    <w:p w:rsidR="00091AC8" w:rsidRPr="00091AC8" w:rsidRDefault="00091AC8" w:rsidP="00091AC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091AC8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องค์การบริหารส่วนตำบลทุ่งเตาใหม่</w:t>
      </w:r>
    </w:p>
    <w:p w:rsidR="00091AC8" w:rsidRDefault="00091AC8" w:rsidP="00091AC8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91AC8">
        <w:rPr>
          <w:rFonts w:ascii="TH SarabunIT๙" w:hAnsi="TH SarabunIT๙" w:cs="TH SarabunIT๙"/>
          <w:b/>
          <w:bCs/>
          <w:color w:val="auto"/>
          <w:sz w:val="44"/>
          <w:szCs w:val="44"/>
          <w:cs/>
        </w:rPr>
        <w:t>อำเภอบ้านนาสาร  จังหวัดสุราษฎร์ธานี</w:t>
      </w:r>
    </w:p>
    <w:p w:rsidR="00091AC8" w:rsidRDefault="00091AC8" w:rsidP="007C7D83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91AC8" w:rsidRDefault="00091AC8" w:rsidP="007C7D83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C7D83" w:rsidRPr="002C6ECC" w:rsidRDefault="007C7D83" w:rsidP="007C7D83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C6ECC"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คำนำ</w:t>
      </w:r>
    </w:p>
    <w:p w:rsidR="007C7D83" w:rsidRPr="002C6ECC" w:rsidRDefault="007C7D83" w:rsidP="007C7D8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C7D83" w:rsidRPr="00503962" w:rsidRDefault="007C7D83" w:rsidP="007C7D83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3962">
        <w:rPr>
          <w:rFonts w:ascii="TH SarabunIT๙" w:hAnsi="TH SarabunIT๙" w:cs="TH SarabunIT๙"/>
          <w:sz w:val="32"/>
          <w:szCs w:val="32"/>
          <w:cs/>
        </w:rPr>
        <w:tab/>
      </w:r>
      <w:r w:rsidRPr="00503962">
        <w:rPr>
          <w:rFonts w:ascii="TH SarabunIT๙" w:hAnsi="TH SarabunIT๙" w:cs="TH SarabunIT๙"/>
          <w:sz w:val="32"/>
          <w:szCs w:val="32"/>
          <w:cs/>
        </w:rPr>
        <w:tab/>
      </w:r>
      <w:r w:rsidRPr="0079432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  <w:cs/>
        </w:rPr>
        <w:t xml:space="preserve">.ศ. 2548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Pr="0079432D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Pr="000034A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ข้อ 29 (3) </w:t>
      </w:r>
      <w:r w:rsidRPr="000034AF">
        <w:rPr>
          <w:rFonts w:ascii="TH SarabunIT๙" w:hAnsi="TH SarabunIT๙" w:cs="TH SarabunIT๙"/>
          <w:color w:val="auto"/>
          <w:sz w:val="32"/>
          <w:szCs w:val="32"/>
          <w:cs/>
        </w:rPr>
        <w:t>กำหนดให้</w:t>
      </w:r>
      <w:r w:rsidRPr="000034AF">
        <w:rPr>
          <w:rFonts w:ascii="TH SarabunIT๙" w:hAnsi="TH SarabunIT๙" w:cs="TH SarabunIT๙" w:hint="cs"/>
          <w:color w:val="auto"/>
          <w:sz w:val="32"/>
          <w:szCs w:val="32"/>
          <w:cs/>
        </w:rPr>
        <w:t>คณะกรรมการ</w:t>
      </w:r>
      <w:r w:rsidRPr="000034A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ติดตามและประเมินผลแผนพัฒนาท้องถิ่น </w:t>
      </w:r>
      <w:r w:rsidRPr="000034AF">
        <w:rPr>
          <w:rFonts w:ascii="TH SarabunIT๙" w:hAnsi="TH SarabunIT๙" w:cs="TH SarabunIT๙" w:hint="cs"/>
          <w:color w:val="auto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และคณะกรรมการพัฒนาท้องถิ่น พร้อมทั้งประกาศผลการติดตามและประเมินผลแผนพัฒนาท้องถิ่น ให้ประชาชนในท้องถิ่นทราบในที่เปิดเผยภายในสิบห้าวัน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โดยอย่างน้อยปีละหนึ่งครั้งภายในเดือนธันวาคมของทุกปี นั้น </w:t>
      </w:r>
      <w:r w:rsidRPr="00503962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03962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503962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</w:t>
      </w:r>
      <w:r w:rsidRPr="00503962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03962">
        <w:rPr>
          <w:rFonts w:ascii="TH SarabunIT๙" w:hAnsi="TH SarabunIT๙" w:cs="TH SarabunIT๙"/>
          <w:sz w:val="32"/>
          <w:szCs w:val="32"/>
          <w:cs/>
        </w:rPr>
        <w:t xml:space="preserve"> เป็นเครื่องมือในการปรับปรุงประสิทธิภาพของโครงการที่ดำเนินการ และให้ </w:t>
      </w:r>
      <w:r w:rsidRPr="0050396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0396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  <w:r w:rsidRPr="00503962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503962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ป็นเครื่องมือในการประเมินตนเอง </w:t>
      </w:r>
      <w:r w:rsidRPr="00503962">
        <w:rPr>
          <w:rFonts w:ascii="TH SarabunIT๙" w:hAnsi="TH SarabunIT๙" w:cs="TH SarabunIT๙"/>
          <w:sz w:val="32"/>
          <w:szCs w:val="32"/>
          <w:cs/>
        </w:rPr>
        <w:t>โด</w:t>
      </w:r>
      <w:r>
        <w:rPr>
          <w:rFonts w:ascii="TH SarabunIT๙" w:hAnsi="TH SarabunIT๙" w:cs="TH SarabunIT๙"/>
          <w:sz w:val="32"/>
          <w:szCs w:val="32"/>
          <w:cs/>
        </w:rPr>
        <w:t>ยนำผลจากการประเมินไปใช้ปรับปรุง</w:t>
      </w:r>
      <w:r w:rsidRPr="00503962">
        <w:rPr>
          <w:rFonts w:ascii="TH SarabunIT๙" w:hAnsi="TH SarabunIT๙" w:cs="TH SarabunIT๙"/>
          <w:sz w:val="32"/>
          <w:szCs w:val="32"/>
          <w:cs/>
        </w:rPr>
        <w:t>แก้ไข เพื่อเป็นการตรวจสอบดูว่ามีความสอดคล้องกับการใช้ทรัพ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503962">
        <w:rPr>
          <w:rFonts w:ascii="TH SarabunIT๙" w:hAnsi="TH SarabunIT๙" w:cs="TH SarabunIT๙"/>
          <w:sz w:val="32"/>
          <w:szCs w:val="32"/>
          <w:cs/>
        </w:rPr>
        <w:t>ากร งบประมาณ เพียงใด</w:t>
      </w:r>
    </w:p>
    <w:p w:rsidR="007C7D83" w:rsidRPr="008374D4" w:rsidRDefault="007C7D83" w:rsidP="007C7D83">
      <w:pPr>
        <w:pStyle w:val="Default"/>
        <w:jc w:val="thaiDistribute"/>
        <w:rPr>
          <w:rFonts w:ascii="TH SarabunIT๙" w:hAnsi="TH SarabunIT๙" w:cs="TH SarabunIT๙"/>
          <w:sz w:val="8"/>
          <w:szCs w:val="8"/>
        </w:rPr>
      </w:pPr>
    </w:p>
    <w:p w:rsidR="007C7D83" w:rsidRPr="00503962" w:rsidRDefault="007C7D83" w:rsidP="007C7D83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0396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ทุ่งเตาใหม่</w:t>
      </w:r>
      <w:r w:rsidRPr="00503962">
        <w:rPr>
          <w:rFonts w:ascii="TH SarabunIT๙" w:hAnsi="TH SarabunIT๙" w:cs="TH SarabunIT๙"/>
          <w:sz w:val="32"/>
          <w:szCs w:val="32"/>
          <w:cs/>
        </w:rPr>
        <w:t xml:space="preserve"> โดยคณะกรรมการติดตามและประเมินผลแผนพัฒนาองค์การบริหารส่วนตำบล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ทุ่งเตาใหม่</w:t>
      </w:r>
      <w:r w:rsidRPr="00503962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ท้องถิ่นรอบปีงบประมาณ พ.ศ. 256</w:t>
      </w:r>
      <w:r w:rsidR="00256D2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03962">
        <w:rPr>
          <w:rFonts w:ascii="TH SarabunIT๙" w:hAnsi="TH SarabunIT๙" w:cs="TH SarabunIT๙"/>
          <w:sz w:val="32"/>
          <w:szCs w:val="32"/>
          <w:cs/>
        </w:rPr>
        <w:t>ซึ่งสามารถเป็นภาพสะท้อนให้ประชาชนในตำบลได้ทราบถึงประสิทธิภาพการดำเนินงานขององค์กรปกครอ</w:t>
      </w:r>
      <w:r>
        <w:rPr>
          <w:rFonts w:ascii="TH SarabunIT๙" w:hAnsi="TH SarabunIT๙" w:cs="TH SarabunIT๙"/>
          <w:sz w:val="32"/>
          <w:szCs w:val="32"/>
          <w:cs/>
        </w:rPr>
        <w:t xml:space="preserve">งส่วนท้องถิ่นของตน </w:t>
      </w:r>
      <w:r w:rsidRPr="00503962">
        <w:rPr>
          <w:rFonts w:ascii="TH SarabunIT๙" w:hAnsi="TH SarabunIT๙" w:cs="TH SarabunIT๙"/>
          <w:sz w:val="32"/>
          <w:szCs w:val="32"/>
          <w:cs/>
        </w:rPr>
        <w:t>และเป็นข้อมูลประกอบในการหาแนวทา</w:t>
      </w:r>
      <w:r>
        <w:rPr>
          <w:rFonts w:ascii="TH SarabunIT๙" w:hAnsi="TH SarabunIT๙" w:cs="TH SarabunIT๙"/>
          <w:sz w:val="32"/>
          <w:szCs w:val="32"/>
          <w:cs/>
        </w:rPr>
        <w:t>งการพัฒนาประสิทธิภาพในการบริหาร</w:t>
      </w:r>
      <w:r w:rsidRPr="00503962">
        <w:rPr>
          <w:rFonts w:ascii="TH SarabunIT๙" w:hAnsi="TH SarabunIT๙" w:cs="TH SarabunIT๙"/>
          <w:sz w:val="32"/>
          <w:szCs w:val="32"/>
          <w:cs/>
        </w:rPr>
        <w:t>จัดบริการสาธารณะขององค์กรปกครองส่วนท้องถิ่นให้ดีขึ้น  อันจะทำให้ประชาชนในท้องถิ่นได้รับผลประโยชน์อย่างแท้จริงจากการดำเนินงานขององค์กรปกครองส่วนท้องถิ่น ทั้งนี้ เมื่อดำเนินการติดตามและประเมินผลแผนพัฒนา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503962">
        <w:rPr>
          <w:rFonts w:ascii="TH SarabunIT๙" w:hAnsi="TH SarabunIT๙" w:cs="TH SarabunIT๙"/>
          <w:sz w:val="32"/>
          <w:szCs w:val="32"/>
          <w:cs/>
        </w:rPr>
        <w:t>เสร็จเรียบร้อยแล้ว ก็จะนำเสนอต่อคณะผู้บริหารท้องถิ่น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และผู้บริหารท้องถิ่นเสนอต่อสภาท้องถิ่นคณะกรรมการพัฒนาท้องถิ่น</w:t>
      </w:r>
      <w:r w:rsidRPr="00503962">
        <w:rPr>
          <w:rFonts w:ascii="TH SarabunIT๙" w:hAnsi="TH SarabunIT๙" w:cs="TH SarabunIT๙"/>
          <w:sz w:val="32"/>
          <w:szCs w:val="32"/>
          <w:cs/>
        </w:rPr>
        <w:t>แล้วประกาศ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503962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503962">
        <w:rPr>
          <w:rFonts w:ascii="TH SarabunIT๙" w:hAnsi="TH SarabunIT๙" w:cs="TH SarabunIT๙"/>
          <w:sz w:val="32"/>
          <w:szCs w:val="32"/>
          <w:cs/>
        </w:rPr>
        <w:t>ให้ประชาชนได้ทราบโดยทั่วกันต่อไป</w:t>
      </w:r>
      <w:r w:rsidRPr="00503962">
        <w:rPr>
          <w:rFonts w:ascii="TH SarabunIT๙" w:hAnsi="TH SarabunIT๙" w:cs="TH SarabunIT๙"/>
          <w:sz w:val="32"/>
          <w:szCs w:val="32"/>
        </w:rPr>
        <w:tab/>
      </w:r>
    </w:p>
    <w:p w:rsidR="007C7D83" w:rsidRPr="00503962" w:rsidRDefault="007C7D83" w:rsidP="007C7D83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7C7D83" w:rsidRPr="00503962" w:rsidRDefault="007C7D83" w:rsidP="007C7D83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7C7D83" w:rsidRPr="004674A1" w:rsidRDefault="007C7D83" w:rsidP="007C7D83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674A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คณะกรรมการติดตามและประเมินผลแผนพัฒนา</w:t>
      </w:r>
    </w:p>
    <w:p w:rsidR="007C7D83" w:rsidRPr="004674A1" w:rsidRDefault="007C7D83" w:rsidP="007C7D83">
      <w:pPr>
        <w:spacing w:line="276" w:lineRule="auto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74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28507E">
        <w:rPr>
          <w:rFonts w:ascii="TH SarabunIT๙" w:hAnsi="TH SarabunIT๙" w:cs="TH SarabunIT๙" w:hint="cs"/>
          <w:b/>
          <w:bCs/>
          <w:sz w:val="32"/>
          <w:szCs w:val="32"/>
          <w:cs/>
        </w:rPr>
        <w:t>ทุ่งเตาใหม่</w:t>
      </w:r>
    </w:p>
    <w:p w:rsidR="007C7D83" w:rsidRDefault="007C7D83" w:rsidP="007C7D83">
      <w:pPr>
        <w:tabs>
          <w:tab w:val="left" w:pos="5526"/>
        </w:tabs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:rsidR="007C7D83" w:rsidRDefault="007C7D83" w:rsidP="007C7D83">
      <w:pPr>
        <w:tabs>
          <w:tab w:val="left" w:pos="5526"/>
        </w:tabs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:rsidR="007C7D83" w:rsidRDefault="007C7D83" w:rsidP="007C7D83">
      <w:pPr>
        <w:tabs>
          <w:tab w:val="left" w:pos="5526"/>
        </w:tabs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:rsidR="007C7D83" w:rsidRDefault="007C7D83" w:rsidP="007C7D83">
      <w:pPr>
        <w:tabs>
          <w:tab w:val="left" w:pos="5526"/>
        </w:tabs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:rsidR="007C7D83" w:rsidRDefault="007C7D83" w:rsidP="007C7D83">
      <w:pPr>
        <w:tabs>
          <w:tab w:val="left" w:pos="5526"/>
        </w:tabs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:rsidR="007C7D83" w:rsidRPr="008429A8" w:rsidRDefault="007C7D83" w:rsidP="008429A8">
      <w:pPr>
        <w:tabs>
          <w:tab w:val="left" w:pos="5526"/>
        </w:tabs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  <w:r w:rsidRPr="00B77954"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lastRenderedPageBreak/>
        <w:t>สารบัญ</w:t>
      </w:r>
    </w:p>
    <w:p w:rsidR="00AE07F4" w:rsidRPr="00AE07F4" w:rsidRDefault="00AE07F4" w:rsidP="00AE07F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E07F4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AE07F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E07F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E07F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E07F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AE07F4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AE07F4" w:rsidRPr="00AE07F4" w:rsidRDefault="00AE07F4" w:rsidP="00AE07F4">
      <w:pPr>
        <w:rPr>
          <w:rFonts w:ascii="TH SarabunIT๙" w:hAnsi="TH SarabunIT๙" w:cs="TH SarabunIT๙"/>
          <w:sz w:val="32"/>
          <w:szCs w:val="32"/>
        </w:rPr>
      </w:pP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ab/>
      </w:r>
    </w:p>
    <w:p w:rsidR="00AE07F4" w:rsidRPr="00AE07F4" w:rsidRDefault="00AE07F4" w:rsidP="00AE07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511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  <w:r w:rsidRPr="00B45119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  <w:r w:rsidRPr="00B451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7BAD">
        <w:rPr>
          <w:rFonts w:ascii="TH SarabunIT๙" w:hAnsi="TH SarabunIT๙" w:cs="TH SarabunIT๙" w:hint="cs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>1</w:t>
      </w:r>
    </w:p>
    <w:p w:rsidR="00AE07F4" w:rsidRPr="00AE07F4" w:rsidRDefault="00AE07F4" w:rsidP="00AE07F4">
      <w:pPr>
        <w:rPr>
          <w:rFonts w:ascii="TH SarabunIT๙" w:hAnsi="TH SarabunIT๙" w:cs="TH SarabunIT๙"/>
          <w:sz w:val="32"/>
          <w:szCs w:val="32"/>
        </w:rPr>
      </w:pP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 w:rsidR="00B45119">
        <w:rPr>
          <w:rFonts w:ascii="TH SarabunIT๙" w:hAnsi="TH SarabunIT๙" w:cs="TH SarabunIT๙" w:hint="cs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>ความหมายของการติดตามและประเมินผลแผนพัฒนา</w:t>
      </w: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7BAD">
        <w:rPr>
          <w:rFonts w:ascii="TH SarabunIT๙" w:hAnsi="TH SarabunIT๙" w:cs="TH SarabunIT๙" w:hint="cs"/>
          <w:sz w:val="32"/>
          <w:szCs w:val="32"/>
          <w:cs/>
        </w:rPr>
        <w:tab/>
      </w:r>
      <w:r w:rsidR="00B45119">
        <w:rPr>
          <w:rFonts w:ascii="TH SarabunIT๙" w:hAnsi="TH SarabunIT๙" w:cs="TH SarabunIT๙" w:hint="cs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>3</w:t>
      </w:r>
    </w:p>
    <w:p w:rsidR="00AE07F4" w:rsidRPr="00AE07F4" w:rsidRDefault="00AE07F4" w:rsidP="00AE07F4">
      <w:pPr>
        <w:rPr>
          <w:rFonts w:ascii="TH SarabunIT๙" w:hAnsi="TH SarabunIT๙" w:cs="TH SarabunIT๙"/>
          <w:sz w:val="32"/>
          <w:szCs w:val="32"/>
        </w:rPr>
      </w:pP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 w:rsidR="00B45119">
        <w:rPr>
          <w:rFonts w:ascii="TH SarabunIT๙" w:hAnsi="TH SarabunIT๙" w:cs="TH SarabunIT๙" w:hint="cs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>ความสำคัญของการติดตามและประเมินผล</w:t>
      </w: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7BAD">
        <w:rPr>
          <w:rFonts w:ascii="TH SarabunIT๙" w:hAnsi="TH SarabunIT๙" w:cs="TH SarabunIT๙" w:hint="cs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>4</w:t>
      </w:r>
    </w:p>
    <w:p w:rsidR="00AE07F4" w:rsidRPr="00AE07F4" w:rsidRDefault="00AE07F4" w:rsidP="00AE07F4">
      <w:pPr>
        <w:rPr>
          <w:rFonts w:ascii="TH SarabunIT๙" w:hAnsi="TH SarabunIT๙" w:cs="TH SarabunIT๙"/>
          <w:sz w:val="32"/>
          <w:szCs w:val="32"/>
        </w:rPr>
      </w:pP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วัตถุประสงค์ของการติดตามและประเมินผล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B4511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AE07F4" w:rsidRPr="00AE07F4" w:rsidRDefault="00B45119" w:rsidP="00AE07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07F4" w:rsidRPr="00AE07F4">
        <w:rPr>
          <w:rFonts w:ascii="TH SarabunIT๙" w:hAnsi="TH SarabunIT๙" w:cs="TH SarabunIT๙"/>
          <w:sz w:val="32"/>
          <w:szCs w:val="32"/>
          <w:cs/>
        </w:rPr>
        <w:t>ขั้นตอนการติดตามและประเมินผล</w:t>
      </w:r>
      <w:r w:rsidR="00AE07F4">
        <w:rPr>
          <w:rFonts w:ascii="TH SarabunIT๙" w:hAnsi="TH SarabunIT๙" w:cs="TH SarabunIT๙"/>
          <w:sz w:val="32"/>
          <w:szCs w:val="32"/>
        </w:rPr>
        <w:tab/>
      </w:r>
      <w:r w:rsidR="00AE07F4">
        <w:rPr>
          <w:rFonts w:ascii="TH SarabunIT๙" w:hAnsi="TH SarabunIT๙" w:cs="TH SarabunIT๙"/>
          <w:sz w:val="32"/>
          <w:szCs w:val="32"/>
        </w:rPr>
        <w:tab/>
      </w:r>
      <w:r w:rsidR="00AE07F4">
        <w:rPr>
          <w:rFonts w:ascii="TH SarabunIT๙" w:hAnsi="TH SarabunIT๙" w:cs="TH SarabunIT๙"/>
          <w:sz w:val="32"/>
          <w:szCs w:val="32"/>
        </w:rPr>
        <w:tab/>
      </w:r>
      <w:r w:rsidR="00AE07F4">
        <w:rPr>
          <w:rFonts w:ascii="TH SarabunIT๙" w:hAnsi="TH SarabunIT๙" w:cs="TH SarabunIT๙"/>
          <w:sz w:val="32"/>
          <w:szCs w:val="32"/>
        </w:rPr>
        <w:tab/>
      </w:r>
      <w:r w:rsidR="00AE07F4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AE07F4">
        <w:rPr>
          <w:rFonts w:ascii="TH SarabunIT๙" w:hAnsi="TH SarabunIT๙" w:cs="TH SarabunIT๙"/>
          <w:sz w:val="32"/>
          <w:szCs w:val="32"/>
        </w:rPr>
        <w:t>7</w:t>
      </w:r>
    </w:p>
    <w:p w:rsidR="00AE07F4" w:rsidRPr="00AE07F4" w:rsidRDefault="00B45119" w:rsidP="00AE07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07F4" w:rsidRPr="00AE07F4">
        <w:rPr>
          <w:rFonts w:ascii="TH SarabunIT๙" w:hAnsi="TH SarabunIT๙" w:cs="TH SarabunIT๙"/>
          <w:sz w:val="32"/>
          <w:szCs w:val="32"/>
          <w:cs/>
        </w:rPr>
        <w:t>เครื่องมือที่ใช้ในการติดตามและประเมินผล</w:t>
      </w:r>
      <w:r w:rsidR="00AE07F4">
        <w:rPr>
          <w:rFonts w:ascii="TH SarabunIT๙" w:hAnsi="TH SarabunIT๙" w:cs="TH SarabunIT๙"/>
          <w:sz w:val="32"/>
          <w:szCs w:val="32"/>
        </w:rPr>
        <w:tab/>
      </w:r>
      <w:r w:rsidR="00AE07F4">
        <w:rPr>
          <w:rFonts w:ascii="TH SarabunIT๙" w:hAnsi="TH SarabunIT๙" w:cs="TH SarabunIT๙"/>
          <w:sz w:val="32"/>
          <w:szCs w:val="32"/>
        </w:rPr>
        <w:tab/>
      </w:r>
      <w:r w:rsidR="00AE07F4">
        <w:rPr>
          <w:rFonts w:ascii="TH SarabunIT๙" w:hAnsi="TH SarabunIT๙" w:cs="TH SarabunIT๙"/>
          <w:sz w:val="32"/>
          <w:szCs w:val="32"/>
        </w:rPr>
        <w:tab/>
      </w:r>
      <w:r w:rsidR="00AE07F4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AE07F4">
        <w:rPr>
          <w:rFonts w:ascii="TH SarabunIT๙" w:hAnsi="TH SarabunIT๙" w:cs="TH SarabunIT๙"/>
          <w:sz w:val="32"/>
          <w:szCs w:val="32"/>
        </w:rPr>
        <w:t>8</w:t>
      </w:r>
    </w:p>
    <w:p w:rsidR="00AE07F4" w:rsidRPr="00AE07F4" w:rsidRDefault="00B45119" w:rsidP="00AE07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07F4" w:rsidRPr="00AE07F4">
        <w:rPr>
          <w:rFonts w:ascii="TH SarabunIT๙" w:hAnsi="TH SarabunIT๙" w:cs="TH SarabunIT๙"/>
          <w:sz w:val="32"/>
          <w:szCs w:val="32"/>
          <w:cs/>
        </w:rPr>
        <w:t>ประโยชน์ของการติดตามและประเมินผล</w:t>
      </w:r>
      <w:r w:rsidR="00AE07F4">
        <w:rPr>
          <w:rFonts w:ascii="TH SarabunIT๙" w:hAnsi="TH SarabunIT๙" w:cs="TH SarabunIT๙"/>
          <w:sz w:val="32"/>
          <w:szCs w:val="32"/>
        </w:rPr>
        <w:tab/>
      </w:r>
      <w:r w:rsidR="00AE07F4">
        <w:rPr>
          <w:rFonts w:ascii="TH SarabunIT๙" w:hAnsi="TH SarabunIT๙" w:cs="TH SarabunIT๙"/>
          <w:sz w:val="32"/>
          <w:szCs w:val="32"/>
        </w:rPr>
        <w:tab/>
      </w:r>
      <w:r w:rsidR="00AE07F4">
        <w:rPr>
          <w:rFonts w:ascii="TH SarabunIT๙" w:hAnsi="TH SarabunIT๙" w:cs="TH SarabunIT๙"/>
          <w:sz w:val="32"/>
          <w:szCs w:val="32"/>
        </w:rPr>
        <w:tab/>
      </w:r>
      <w:r w:rsidR="00AE07F4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AE07F4">
        <w:rPr>
          <w:rFonts w:ascii="TH SarabunIT๙" w:hAnsi="TH SarabunIT๙" w:cs="TH SarabunIT๙"/>
          <w:sz w:val="32"/>
          <w:szCs w:val="32"/>
        </w:rPr>
        <w:t>9</w:t>
      </w:r>
    </w:p>
    <w:p w:rsidR="00AE07F4" w:rsidRPr="00AE07F4" w:rsidRDefault="00B45119" w:rsidP="00AE07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07F4" w:rsidRPr="00AE07F4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 w:rsidR="00AE07F4" w:rsidRPr="00AE07F4">
        <w:rPr>
          <w:rFonts w:ascii="TH SarabunIT๙" w:hAnsi="TH SarabunIT๙" w:cs="TH SarabunIT๙"/>
          <w:sz w:val="32"/>
          <w:szCs w:val="32"/>
          <w:cs/>
        </w:rPr>
        <w:tab/>
      </w:r>
      <w:r w:rsidR="00AE07F4" w:rsidRPr="00AE07F4">
        <w:rPr>
          <w:rFonts w:ascii="TH SarabunIT๙" w:hAnsi="TH SarabunIT๙" w:cs="TH SarabunIT๙"/>
          <w:sz w:val="32"/>
          <w:szCs w:val="32"/>
          <w:cs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>9</w:t>
      </w:r>
    </w:p>
    <w:p w:rsidR="00AE07F4" w:rsidRPr="00AE07F4" w:rsidRDefault="00AE07F4" w:rsidP="00AE07F4">
      <w:pPr>
        <w:rPr>
          <w:rFonts w:ascii="TH SarabunIT๙" w:hAnsi="TH SarabunIT๙" w:cs="TH SarabunIT๙"/>
          <w:sz w:val="32"/>
          <w:szCs w:val="32"/>
        </w:rPr>
      </w:pP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ab/>
      </w:r>
    </w:p>
    <w:p w:rsidR="00AE07F4" w:rsidRPr="00AE07F4" w:rsidRDefault="00AE07F4" w:rsidP="00AE07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511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2การติดตามและประเมินผล</w:t>
      </w: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7BAD">
        <w:rPr>
          <w:rFonts w:ascii="TH SarabunIT๙" w:hAnsi="TH SarabunIT๙" w:cs="TH SarabunIT๙" w:hint="cs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>10</w:t>
      </w:r>
      <w:r w:rsidR="00256D23">
        <w:rPr>
          <w:rFonts w:ascii="TH SarabunIT๙" w:hAnsi="TH SarabunIT๙" w:cs="TH SarabunIT๙" w:hint="cs"/>
          <w:sz w:val="32"/>
          <w:szCs w:val="32"/>
          <w:cs/>
        </w:rPr>
        <w:t>-27</w:t>
      </w:r>
    </w:p>
    <w:p w:rsidR="00AE07F4" w:rsidRPr="00AE07F4" w:rsidRDefault="00AE07F4" w:rsidP="00AE07F4">
      <w:pPr>
        <w:rPr>
          <w:rFonts w:ascii="TH SarabunIT๙" w:hAnsi="TH SarabunIT๙" w:cs="TH SarabunIT๙"/>
          <w:sz w:val="32"/>
          <w:szCs w:val="32"/>
        </w:rPr>
      </w:pP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 w:rsidR="00B45119">
        <w:rPr>
          <w:rFonts w:ascii="TH SarabunIT๙" w:hAnsi="TH SarabunIT๙" w:cs="TH SarabunIT๙" w:hint="cs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>นโยบายการพัฒนาของผู้บริหารท้องถิ่น</w:t>
      </w: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7BAD">
        <w:rPr>
          <w:rFonts w:ascii="TH SarabunIT๙" w:hAnsi="TH SarabunIT๙" w:cs="TH SarabunIT๙" w:hint="cs"/>
          <w:sz w:val="32"/>
          <w:szCs w:val="32"/>
          <w:cs/>
        </w:rPr>
        <w:tab/>
      </w:r>
      <w:r w:rsidR="00B45119">
        <w:rPr>
          <w:rFonts w:ascii="TH SarabunIT๙" w:hAnsi="TH SarabunIT๙" w:cs="TH SarabunIT๙" w:hint="cs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>10</w:t>
      </w:r>
    </w:p>
    <w:p w:rsidR="00AE07F4" w:rsidRPr="00AE07F4" w:rsidRDefault="00AE07F4" w:rsidP="00AE07F4">
      <w:pPr>
        <w:rPr>
          <w:rFonts w:ascii="TH SarabunIT๙" w:hAnsi="TH SarabunIT๙" w:cs="TH SarabunIT๙"/>
          <w:sz w:val="32"/>
          <w:szCs w:val="32"/>
        </w:rPr>
      </w:pPr>
      <w:r w:rsidRPr="00AE07F4">
        <w:rPr>
          <w:rFonts w:ascii="TH SarabunIT๙" w:hAnsi="TH SarabunIT๙" w:cs="TH SarabunIT๙"/>
          <w:sz w:val="32"/>
          <w:szCs w:val="32"/>
          <w:cs/>
        </w:rPr>
        <w:tab/>
      </w:r>
      <w:r w:rsidR="00B45119">
        <w:rPr>
          <w:rFonts w:ascii="TH SarabunIT๙" w:hAnsi="TH SarabunIT๙" w:cs="TH SarabunIT๙" w:hint="cs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>วิสัยทัศน์ในการพัฒนาท้องถิ่น</w:t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B45119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>10</w:t>
      </w:r>
    </w:p>
    <w:p w:rsidR="00AE07F4" w:rsidRPr="00AE07F4" w:rsidRDefault="00B45119" w:rsidP="00AE07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07F4" w:rsidRPr="00AE07F4">
        <w:rPr>
          <w:rFonts w:ascii="TH SarabunIT๙" w:hAnsi="TH SarabunIT๙" w:cs="TH SarabunIT๙"/>
          <w:sz w:val="32"/>
          <w:szCs w:val="32"/>
          <w:cs/>
        </w:rPr>
        <w:t>ยุทธศาสตร์และแนวทางการพัฒนา</w:t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  <w:t>11</w:t>
      </w:r>
    </w:p>
    <w:p w:rsidR="00AE07F4" w:rsidRPr="00AE07F4" w:rsidRDefault="00B45119" w:rsidP="00627BAD">
      <w:pPr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07F4" w:rsidRPr="00AE07F4">
        <w:rPr>
          <w:rFonts w:ascii="TH SarabunIT๙" w:hAnsi="TH SarabunIT๙" w:cs="TH SarabunIT๙"/>
          <w:sz w:val="32"/>
          <w:szCs w:val="32"/>
          <w:cs/>
        </w:rPr>
        <w:t xml:space="preserve">แบบติดตามและประเมินผล </w:t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>13-27</w:t>
      </w:r>
    </w:p>
    <w:p w:rsidR="00AE07F4" w:rsidRPr="00AE07F4" w:rsidRDefault="00AE07F4" w:rsidP="00627B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E07F4" w:rsidRPr="00AE07F4" w:rsidRDefault="00AE07F4" w:rsidP="00AE07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ส่วนที่ 3    </w:t>
      </w:r>
      <w:r w:rsidRPr="00AE07F4">
        <w:rPr>
          <w:rFonts w:ascii="TH SarabunIT๙" w:hAnsi="TH SarabunIT๙" w:cs="TH SarabunIT๙"/>
          <w:sz w:val="32"/>
          <w:szCs w:val="32"/>
          <w:cs/>
        </w:rPr>
        <w:t>ผลการวิเคราะห์การติดตามและประเมินผล</w:t>
      </w:r>
      <w:r w:rsidR="00256D23">
        <w:rPr>
          <w:rFonts w:ascii="TH SarabunIT๙" w:hAnsi="TH SarabunIT๙" w:cs="TH SarabunIT๙"/>
          <w:sz w:val="32"/>
          <w:szCs w:val="32"/>
        </w:rPr>
        <w:tab/>
      </w:r>
      <w:r w:rsidR="00256D23">
        <w:rPr>
          <w:rFonts w:ascii="TH SarabunIT๙" w:hAnsi="TH SarabunIT๙" w:cs="TH SarabunIT๙"/>
          <w:sz w:val="32"/>
          <w:szCs w:val="32"/>
        </w:rPr>
        <w:tab/>
      </w:r>
      <w:r w:rsidR="00256D23">
        <w:rPr>
          <w:rFonts w:ascii="TH SarabunIT๙" w:hAnsi="TH SarabunIT๙" w:cs="TH SarabunIT๙"/>
          <w:sz w:val="32"/>
          <w:szCs w:val="32"/>
        </w:rPr>
        <w:tab/>
      </w:r>
      <w:r w:rsidR="00256D23">
        <w:rPr>
          <w:rFonts w:ascii="TH SarabunIT๙" w:hAnsi="TH SarabunIT๙" w:cs="TH SarabunIT๙"/>
          <w:sz w:val="32"/>
          <w:szCs w:val="32"/>
        </w:rPr>
        <w:tab/>
      </w:r>
      <w:r w:rsidR="00627BAD">
        <w:rPr>
          <w:rFonts w:ascii="TH SarabunIT๙" w:hAnsi="TH SarabunIT๙" w:cs="TH SarabunIT๙"/>
          <w:sz w:val="32"/>
          <w:szCs w:val="32"/>
        </w:rPr>
        <w:t>28</w:t>
      </w:r>
      <w:r w:rsidR="00256D23">
        <w:rPr>
          <w:rFonts w:ascii="TH SarabunIT๙" w:hAnsi="TH SarabunIT๙" w:cs="TH SarabunIT๙"/>
          <w:sz w:val="32"/>
          <w:szCs w:val="32"/>
        </w:rPr>
        <w:t>-47</w:t>
      </w:r>
    </w:p>
    <w:p w:rsidR="00627BAD" w:rsidRDefault="00207B4F" w:rsidP="00627B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07F4" w:rsidRPr="00AE07F4">
        <w:rPr>
          <w:rFonts w:ascii="TH SarabunIT๙" w:hAnsi="TH SarabunIT๙" w:cs="TH SarabunIT๙"/>
          <w:sz w:val="32"/>
          <w:szCs w:val="32"/>
          <w:cs/>
        </w:rPr>
        <w:t>การติดตามและปร</w:t>
      </w:r>
      <w:r>
        <w:rPr>
          <w:rFonts w:ascii="TH SarabunIT๙" w:hAnsi="TH SarabunIT๙" w:cs="TH SarabunIT๙"/>
          <w:sz w:val="32"/>
          <w:szCs w:val="32"/>
          <w:cs/>
        </w:rPr>
        <w:t>ะเมินผลยุทธศาสตร์</w:t>
      </w:r>
      <w:r w:rsidR="00627BAD">
        <w:rPr>
          <w:rFonts w:ascii="TH SarabunIT๙" w:hAnsi="TH SarabunIT๙" w:cs="TH SarabunIT๙"/>
          <w:sz w:val="32"/>
          <w:szCs w:val="32"/>
          <w:cs/>
        </w:rPr>
        <w:t>เพื่อความ</w:t>
      </w:r>
      <w:r w:rsidR="00627BAD" w:rsidRPr="00AE07F4">
        <w:rPr>
          <w:rFonts w:ascii="TH SarabunIT๙" w:hAnsi="TH SarabunIT๙" w:cs="TH SarabunIT๙"/>
          <w:sz w:val="32"/>
          <w:szCs w:val="32"/>
          <w:cs/>
        </w:rPr>
        <w:t>สอดคล้องกับแผนพัฒนาท้องถิ่น</w:t>
      </w:r>
      <w:r w:rsidR="00627BAD">
        <w:rPr>
          <w:rFonts w:ascii="TH SarabunIT๙" w:hAnsi="TH SarabunIT๙" w:cs="TH SarabunIT๙"/>
          <w:sz w:val="32"/>
          <w:szCs w:val="32"/>
        </w:rPr>
        <w:tab/>
        <w:t>28</w:t>
      </w:r>
    </w:p>
    <w:p w:rsidR="00627BAD" w:rsidRDefault="00627BAD" w:rsidP="00627BAD">
      <w:pPr>
        <w:ind w:right="-6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07F4" w:rsidRPr="00AE07F4">
        <w:rPr>
          <w:rFonts w:ascii="TH SarabunIT๙" w:hAnsi="TH SarabunIT๙" w:cs="TH SarabunIT๙"/>
          <w:sz w:val="32"/>
          <w:szCs w:val="32"/>
          <w:cs/>
        </w:rPr>
        <w:t>การพิจารณาการติดตามและประเมินผลโครงการ</w:t>
      </w:r>
      <w:r w:rsidRPr="00AE07F4">
        <w:rPr>
          <w:rFonts w:ascii="TH SarabunIT๙" w:hAnsi="TH SarabunIT๙" w:cs="TH SarabunIT๙"/>
          <w:sz w:val="32"/>
          <w:szCs w:val="32"/>
          <w:cs/>
        </w:rPr>
        <w:t>เพื่อความสอดคล้อง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29</w:t>
      </w:r>
    </w:p>
    <w:p w:rsidR="00627BAD" w:rsidRDefault="00627BAD" w:rsidP="00627BAD">
      <w:pPr>
        <w:ind w:right="-61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07F4">
        <w:rPr>
          <w:rFonts w:ascii="TH SarabunIT๙" w:hAnsi="TH SarabunIT๙" w:cs="TH SarabunIT๙"/>
          <w:sz w:val="32"/>
          <w:szCs w:val="32"/>
          <w:cs/>
        </w:rPr>
        <w:t>กับแผนพัฒนาท้องถิ่น</w:t>
      </w:r>
    </w:p>
    <w:p w:rsidR="00207B4F" w:rsidRDefault="00627BAD" w:rsidP="00627BAD">
      <w:pPr>
        <w:spacing w:after="240"/>
        <w:ind w:right="-6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07F4" w:rsidRPr="00AE07F4">
        <w:rPr>
          <w:rFonts w:ascii="TH SarabunIT๙" w:hAnsi="TH SarabunIT๙" w:cs="TH SarabunIT๙"/>
          <w:sz w:val="32"/>
          <w:szCs w:val="32"/>
          <w:cs/>
        </w:rPr>
        <w:t xml:space="preserve">การติดตามและประเมินผลด้วยระบบ </w:t>
      </w:r>
      <w:r w:rsidR="00AE07F4" w:rsidRPr="00AE07F4">
        <w:rPr>
          <w:rFonts w:ascii="TH SarabunIT๙" w:hAnsi="TH SarabunIT๙" w:cs="TH SarabunIT๙"/>
          <w:sz w:val="32"/>
          <w:szCs w:val="32"/>
        </w:rPr>
        <w:t>e-plan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="00256D23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-4</w:t>
      </w:r>
      <w:r w:rsidR="00256D23">
        <w:rPr>
          <w:rFonts w:ascii="TH SarabunIT๙" w:hAnsi="TH SarabunIT๙" w:cs="TH SarabunIT๙"/>
          <w:sz w:val="32"/>
          <w:szCs w:val="32"/>
        </w:rPr>
        <w:t>7</w:t>
      </w:r>
    </w:p>
    <w:p w:rsidR="00207B4F" w:rsidRDefault="00207B4F" w:rsidP="00B4511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07F4" w:rsidRPr="00AE07F4">
        <w:rPr>
          <w:rFonts w:ascii="TH SarabunIT๙" w:hAnsi="TH SarabunIT๙" w:cs="TH SarabunIT๙"/>
          <w:sz w:val="32"/>
          <w:szCs w:val="32"/>
          <w:cs/>
        </w:rPr>
        <w:t xml:space="preserve">ส่วนที่ 4 </w:t>
      </w:r>
      <w:r w:rsidRPr="00207B4F">
        <w:rPr>
          <w:rFonts w:ascii="TH SarabunIT๙" w:hAnsi="TH SarabunIT๙" w:cs="TH SarabunIT๙"/>
          <w:sz w:val="32"/>
          <w:szCs w:val="32"/>
          <w:cs/>
        </w:rPr>
        <w:t>สรุปรายงานผลการติดตามและประเมินผลแผนพัฒนา</w:t>
      </w:r>
      <w:r w:rsidR="00256D23">
        <w:rPr>
          <w:rFonts w:ascii="TH SarabunIT๙" w:hAnsi="TH SarabunIT๙" w:cs="TH SarabunIT๙"/>
          <w:sz w:val="32"/>
          <w:szCs w:val="32"/>
        </w:rPr>
        <w:tab/>
      </w:r>
      <w:r w:rsidR="00256D23">
        <w:rPr>
          <w:rFonts w:ascii="TH SarabunIT๙" w:hAnsi="TH SarabunIT๙" w:cs="TH SarabunIT๙"/>
          <w:sz w:val="32"/>
          <w:szCs w:val="32"/>
        </w:rPr>
        <w:tab/>
      </w:r>
      <w:r w:rsidR="00256D23">
        <w:rPr>
          <w:rFonts w:ascii="TH SarabunIT๙" w:hAnsi="TH SarabunIT๙" w:cs="TH SarabunIT๙"/>
          <w:sz w:val="32"/>
          <w:szCs w:val="32"/>
        </w:rPr>
        <w:tab/>
        <w:t xml:space="preserve">         48-50</w:t>
      </w:r>
    </w:p>
    <w:p w:rsidR="00207B4F" w:rsidRPr="00207B4F" w:rsidRDefault="00207B4F" w:rsidP="00B45119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7B4F">
        <w:rPr>
          <w:rFonts w:ascii="TH SarabunIT๙" w:hAnsi="TH SarabunIT๙" w:cs="TH SarabunIT๙"/>
          <w:sz w:val="32"/>
          <w:szCs w:val="32"/>
          <w:cs/>
        </w:rPr>
        <w:t>ผลการติดตามแผน</w:t>
      </w:r>
      <w:r w:rsidRPr="00207B4F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</w:t>
      </w:r>
      <w:r w:rsidRPr="00207B4F">
        <w:rPr>
          <w:rFonts w:ascii="TH SarabunIT๙" w:hAnsi="TH SarabunIT๙" w:cs="TH SarabunIT๙"/>
          <w:sz w:val="32"/>
          <w:szCs w:val="32"/>
          <w:cs/>
        </w:rPr>
        <w:t xml:space="preserve"> (พ.ศ. ๒๕</w:t>
      </w:r>
      <w:r w:rsidRPr="00207B4F">
        <w:rPr>
          <w:rFonts w:ascii="TH SarabunIT๙" w:hAnsi="TH SarabunIT๙" w:cs="TH SarabunIT๙" w:hint="cs"/>
          <w:sz w:val="32"/>
          <w:szCs w:val="32"/>
          <w:cs/>
        </w:rPr>
        <w:t>61-256</w:t>
      </w:r>
      <w:r w:rsidRPr="00207B4F">
        <w:rPr>
          <w:rFonts w:ascii="TH SarabunIT๙" w:hAnsi="TH SarabunIT๙" w:cs="TH SarabunIT๙"/>
          <w:sz w:val="32"/>
          <w:szCs w:val="32"/>
        </w:rPr>
        <w:t>5</w:t>
      </w:r>
      <w:r w:rsidRPr="00207B4F">
        <w:rPr>
          <w:rFonts w:ascii="TH SarabunIT๙" w:hAnsi="TH SarabunIT๙" w:cs="TH SarabunIT๙"/>
          <w:sz w:val="32"/>
          <w:szCs w:val="32"/>
          <w:cs/>
        </w:rPr>
        <w:t>)</w:t>
      </w:r>
      <w:r w:rsidR="00B45119">
        <w:rPr>
          <w:rFonts w:ascii="TH SarabunIT๙" w:hAnsi="TH SarabunIT๙" w:cs="TH SarabunIT๙"/>
          <w:sz w:val="32"/>
          <w:szCs w:val="32"/>
        </w:rPr>
        <w:tab/>
      </w:r>
      <w:r w:rsidR="00B45119">
        <w:rPr>
          <w:rFonts w:ascii="TH SarabunIT๙" w:hAnsi="TH SarabunIT๙" w:cs="TH SarabunIT๙"/>
          <w:sz w:val="32"/>
          <w:szCs w:val="32"/>
        </w:rPr>
        <w:tab/>
      </w:r>
      <w:r w:rsidR="00B45119">
        <w:rPr>
          <w:rFonts w:ascii="TH SarabunIT๙" w:hAnsi="TH SarabunIT๙" w:cs="TH SarabunIT๙"/>
          <w:sz w:val="32"/>
          <w:szCs w:val="32"/>
        </w:rPr>
        <w:tab/>
      </w:r>
      <w:r w:rsidR="00B45119">
        <w:rPr>
          <w:rFonts w:ascii="TH SarabunIT๙" w:hAnsi="TH SarabunIT๙" w:cs="TH SarabunIT๙"/>
          <w:sz w:val="32"/>
          <w:szCs w:val="32"/>
        </w:rPr>
        <w:tab/>
      </w:r>
      <w:r w:rsidR="00256D23">
        <w:rPr>
          <w:rFonts w:ascii="TH SarabunIT๙" w:hAnsi="TH SarabunIT๙" w:cs="TH SarabunIT๙"/>
          <w:sz w:val="32"/>
          <w:szCs w:val="32"/>
        </w:rPr>
        <w:t>48</w:t>
      </w:r>
    </w:p>
    <w:p w:rsidR="00207B4F" w:rsidRPr="00207B4F" w:rsidRDefault="00207B4F" w:rsidP="00B45119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07B4F">
        <w:rPr>
          <w:rFonts w:ascii="TH SarabunIT๙" w:hAnsi="TH SarabunIT๙" w:cs="TH SarabunIT๙" w:hint="cs"/>
          <w:sz w:val="32"/>
          <w:szCs w:val="32"/>
          <w:cs/>
        </w:rPr>
        <w:tab/>
      </w:r>
      <w:r w:rsidRPr="00207B4F">
        <w:rPr>
          <w:rFonts w:ascii="TH SarabunIT๙" w:hAnsi="TH SarabunIT๙" w:cs="TH SarabunIT๙" w:hint="cs"/>
          <w:sz w:val="32"/>
          <w:szCs w:val="32"/>
          <w:cs/>
        </w:rPr>
        <w:tab/>
      </w:r>
      <w:r w:rsidRPr="00207B4F">
        <w:rPr>
          <w:rFonts w:ascii="TH SarabunIT๙" w:hAnsi="TH SarabunIT๙" w:cs="TH SarabunIT๙"/>
          <w:sz w:val="32"/>
          <w:szCs w:val="32"/>
          <w:cs/>
        </w:rPr>
        <w:t>ข้อร้องเรียนและร้องทุกข์จากประชาชน</w:t>
      </w:r>
      <w:r w:rsidR="00B45119">
        <w:rPr>
          <w:rFonts w:ascii="TH SarabunIT๙" w:hAnsi="TH SarabunIT๙" w:cs="TH SarabunIT๙"/>
          <w:sz w:val="32"/>
          <w:szCs w:val="32"/>
        </w:rPr>
        <w:tab/>
      </w:r>
      <w:r w:rsidR="00B45119">
        <w:rPr>
          <w:rFonts w:ascii="TH SarabunIT๙" w:hAnsi="TH SarabunIT๙" w:cs="TH SarabunIT๙"/>
          <w:sz w:val="32"/>
          <w:szCs w:val="32"/>
        </w:rPr>
        <w:tab/>
      </w:r>
      <w:r w:rsidR="00B45119">
        <w:rPr>
          <w:rFonts w:ascii="TH SarabunIT๙" w:hAnsi="TH SarabunIT๙" w:cs="TH SarabunIT๙"/>
          <w:sz w:val="32"/>
          <w:szCs w:val="32"/>
        </w:rPr>
        <w:tab/>
      </w:r>
      <w:r w:rsidR="00B45119">
        <w:rPr>
          <w:rFonts w:ascii="TH SarabunIT๙" w:hAnsi="TH SarabunIT๙" w:cs="TH SarabunIT๙"/>
          <w:sz w:val="32"/>
          <w:szCs w:val="32"/>
        </w:rPr>
        <w:tab/>
      </w:r>
      <w:r w:rsidR="00B45119">
        <w:rPr>
          <w:rFonts w:ascii="TH SarabunIT๙" w:hAnsi="TH SarabunIT๙" w:cs="TH SarabunIT๙"/>
          <w:sz w:val="32"/>
          <w:szCs w:val="32"/>
        </w:rPr>
        <w:tab/>
      </w:r>
      <w:r w:rsidR="00B45119">
        <w:rPr>
          <w:rFonts w:ascii="TH SarabunIT๙" w:hAnsi="TH SarabunIT๙" w:cs="TH SarabunIT๙"/>
          <w:sz w:val="32"/>
          <w:szCs w:val="32"/>
        </w:rPr>
        <w:tab/>
      </w:r>
      <w:r w:rsidR="00256D23">
        <w:rPr>
          <w:rFonts w:ascii="TH SarabunIT๙" w:hAnsi="TH SarabunIT๙" w:cs="TH SarabunIT๙"/>
          <w:sz w:val="32"/>
          <w:szCs w:val="32"/>
        </w:rPr>
        <w:t>48</w:t>
      </w:r>
    </w:p>
    <w:p w:rsidR="00207B4F" w:rsidRPr="00207B4F" w:rsidRDefault="00207B4F" w:rsidP="00B45119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07B4F">
        <w:rPr>
          <w:rFonts w:ascii="TH SarabunIT๙" w:hAnsi="TH SarabunIT๙" w:cs="TH SarabunIT๙" w:hint="cs"/>
          <w:sz w:val="32"/>
          <w:szCs w:val="32"/>
          <w:cs/>
        </w:rPr>
        <w:tab/>
      </w:r>
      <w:r w:rsidRPr="00207B4F">
        <w:rPr>
          <w:rFonts w:ascii="TH SarabunIT๙" w:hAnsi="TH SarabunIT๙" w:cs="TH SarabunIT๙" w:hint="cs"/>
          <w:sz w:val="32"/>
          <w:szCs w:val="32"/>
          <w:cs/>
        </w:rPr>
        <w:tab/>
      </w:r>
      <w:r w:rsidRPr="00207B4F">
        <w:rPr>
          <w:rFonts w:ascii="TH SarabunIT๙" w:hAnsi="TH SarabunIT๙" w:cs="TH SarabunIT๙"/>
          <w:sz w:val="32"/>
          <w:szCs w:val="32"/>
          <w:cs/>
        </w:rPr>
        <w:t>ปัญหาและอุปสรรคของ</w:t>
      </w:r>
      <w:r w:rsidRPr="00207B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องค์การบริหารส่วนตำบลทุ่งเตาใหม่</w:t>
      </w:r>
      <w:r w:rsidR="00B45119">
        <w:rPr>
          <w:rFonts w:ascii="TH SarabunIT๙" w:hAnsi="TH SarabunIT๙" w:cs="TH SarabunIT๙"/>
          <w:sz w:val="32"/>
          <w:szCs w:val="32"/>
        </w:rPr>
        <w:tab/>
      </w:r>
      <w:r w:rsidR="00B45119">
        <w:rPr>
          <w:rFonts w:ascii="TH SarabunIT๙" w:hAnsi="TH SarabunIT๙" w:cs="TH SarabunIT๙"/>
          <w:sz w:val="32"/>
          <w:szCs w:val="32"/>
        </w:rPr>
        <w:tab/>
      </w:r>
      <w:r w:rsidR="00B45119">
        <w:rPr>
          <w:rFonts w:ascii="TH SarabunIT๙" w:hAnsi="TH SarabunIT๙" w:cs="TH SarabunIT๙"/>
          <w:sz w:val="32"/>
          <w:szCs w:val="32"/>
        </w:rPr>
        <w:tab/>
      </w:r>
      <w:r w:rsidR="00256D23">
        <w:rPr>
          <w:rFonts w:ascii="TH SarabunIT๙" w:hAnsi="TH SarabunIT๙" w:cs="TH SarabunIT๙"/>
          <w:sz w:val="32"/>
          <w:szCs w:val="32"/>
        </w:rPr>
        <w:t>49</w:t>
      </w:r>
    </w:p>
    <w:p w:rsidR="00B45119" w:rsidRPr="00B45119" w:rsidRDefault="00B45119" w:rsidP="00B45119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45119">
        <w:rPr>
          <w:rFonts w:ascii="TH SarabunIT๙" w:hAnsi="TH SarabunIT๙" w:cs="TH SarabunIT๙"/>
          <w:sz w:val="32"/>
          <w:szCs w:val="32"/>
          <w:cs/>
        </w:rPr>
        <w:t>ข้อเสนอแนะ (จากคณะกรรมการติดตาม</w:t>
      </w:r>
      <w:r w:rsidRPr="00B45119"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Pr="00B45119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56D23">
        <w:rPr>
          <w:rFonts w:ascii="TH SarabunIT๙" w:hAnsi="TH SarabunIT๙" w:cs="TH SarabunIT๙"/>
          <w:sz w:val="32"/>
          <w:szCs w:val="32"/>
        </w:rPr>
        <w:t>49</w:t>
      </w:r>
    </w:p>
    <w:p w:rsidR="00207B4F" w:rsidRPr="00F8207F" w:rsidRDefault="00207B4F" w:rsidP="00B45119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07B4F" w:rsidRPr="00207B4F" w:rsidRDefault="00207B4F" w:rsidP="00207B4F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AE07F4" w:rsidRPr="00AE07F4" w:rsidRDefault="00AE07F4" w:rsidP="00AE07F4">
      <w:pPr>
        <w:rPr>
          <w:rFonts w:ascii="TH SarabunIT๙" w:hAnsi="TH SarabunIT๙" w:cs="TH SarabunIT๙"/>
          <w:sz w:val="32"/>
          <w:szCs w:val="32"/>
        </w:rPr>
      </w:pPr>
    </w:p>
    <w:p w:rsidR="00AE07F4" w:rsidRDefault="00AE07F4" w:rsidP="00AE07F4"/>
    <w:p w:rsidR="00AE07F4" w:rsidRDefault="00AE07F4" w:rsidP="00AE07F4"/>
    <w:p w:rsidR="00091AC8" w:rsidRDefault="00091AC8" w:rsidP="00091AC8"/>
    <w:p w:rsidR="00091AC8" w:rsidRDefault="00091AC8" w:rsidP="00091AC8"/>
    <w:p w:rsidR="00091AC8" w:rsidRDefault="00091AC8" w:rsidP="00091AC8"/>
    <w:p w:rsidR="00091AC8" w:rsidRPr="00091AC8" w:rsidRDefault="00091AC8" w:rsidP="00091AC8">
      <w:pPr>
        <w:jc w:val="center"/>
      </w:pPr>
      <w:r>
        <w:rPr>
          <w:rFonts w:ascii="TH SarabunIT๙" w:hAnsi="TH SarabunIT๙" w:cs="TH SarabunIT๙"/>
          <w:b/>
          <w:bCs/>
          <w:sz w:val="56"/>
          <w:szCs w:val="56"/>
          <w:highlight w:val="lightGray"/>
          <w:cs/>
        </w:rPr>
        <w:lastRenderedPageBreak/>
        <w:t>ส</w:t>
      </w:r>
      <w:r>
        <w:rPr>
          <w:rFonts w:ascii="TH SarabunIT๙" w:hAnsi="TH SarabunIT๙" w:cs="TH SarabunIT๙" w:hint="cs"/>
          <w:b/>
          <w:bCs/>
          <w:sz w:val="56"/>
          <w:szCs w:val="56"/>
          <w:highlight w:val="lightGray"/>
          <w:cs/>
        </w:rPr>
        <w:t>่</w:t>
      </w:r>
      <w:r w:rsidRPr="001B560A">
        <w:rPr>
          <w:rFonts w:ascii="TH SarabunIT๙" w:hAnsi="TH SarabunIT๙" w:cs="TH SarabunIT๙"/>
          <w:b/>
          <w:bCs/>
          <w:sz w:val="56"/>
          <w:szCs w:val="56"/>
          <w:highlight w:val="lightGray"/>
          <w:cs/>
        </w:rPr>
        <w:t>วนที่</w:t>
      </w:r>
      <w:r w:rsidRPr="001B560A">
        <w:rPr>
          <w:rFonts w:ascii="TH SarabunIT๙" w:hAnsi="TH SarabunIT๙" w:cs="TH SarabunIT๙" w:hint="cs"/>
          <w:b/>
          <w:bCs/>
          <w:sz w:val="56"/>
          <w:szCs w:val="56"/>
          <w:highlight w:val="lightGray"/>
          <w:cs/>
        </w:rPr>
        <w:t xml:space="preserve"> 1</w:t>
      </w:r>
    </w:p>
    <w:p w:rsidR="00091AC8" w:rsidRPr="002C6ECC" w:rsidRDefault="00091AC8" w:rsidP="00091AC8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2C6ECC">
        <w:rPr>
          <w:rFonts w:ascii="TH SarabunIT๙" w:hAnsi="TH SarabunIT๙" w:cs="TH SarabunIT๙"/>
          <w:b/>
          <w:bCs/>
          <w:sz w:val="56"/>
          <w:szCs w:val="56"/>
          <w:cs/>
        </w:rPr>
        <w:t>บทนำ</w:t>
      </w:r>
    </w:p>
    <w:p w:rsidR="00091AC8" w:rsidRPr="004674A1" w:rsidRDefault="00091AC8" w:rsidP="00091AC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91AC8" w:rsidRPr="001231A4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31A4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พระราชบัญญัติสภาตำบลและองค์การบริหารส่วนตำบลพ</w:t>
      </w:r>
      <w:r w:rsidRPr="001231A4">
        <w:rPr>
          <w:rFonts w:ascii="TH SarabunIT๙" w:hAnsi="TH SarabunIT๙" w:cs="TH SarabunIT๙"/>
          <w:sz w:val="32"/>
          <w:szCs w:val="32"/>
        </w:rPr>
        <w:t>.</w:t>
      </w:r>
      <w:r w:rsidRPr="001231A4">
        <w:rPr>
          <w:rFonts w:ascii="TH SarabunIT๙" w:hAnsi="TH SarabunIT๙" w:cs="TH SarabunIT๙"/>
          <w:sz w:val="32"/>
          <w:szCs w:val="32"/>
          <w:cs/>
        </w:rPr>
        <w:t>ศ</w:t>
      </w:r>
      <w:r w:rsidRPr="001231A4">
        <w:rPr>
          <w:rFonts w:ascii="TH SarabunIT๙" w:hAnsi="TH SarabunIT๙" w:cs="TH SarabunIT๙"/>
          <w:sz w:val="32"/>
          <w:szCs w:val="32"/>
        </w:rPr>
        <w:t>.</w:t>
      </w:r>
      <w:r w:rsidRPr="001231A4">
        <w:rPr>
          <w:rFonts w:ascii="TH SarabunIT๙" w:hAnsi="TH SarabunIT๙" w:cs="TH SarabunIT๙"/>
          <w:sz w:val="32"/>
          <w:szCs w:val="32"/>
          <w:cs/>
        </w:rPr>
        <w:t>๒๕๓๗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Pr="001231A4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231A4">
        <w:rPr>
          <w:rFonts w:ascii="TH SarabunIT๙" w:hAnsi="TH SarabunIT๙" w:cs="TH SarabunIT๙"/>
          <w:sz w:val="32"/>
          <w:szCs w:val="32"/>
          <w:cs/>
        </w:rPr>
        <w:t>ฉบับที่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1A4">
        <w:rPr>
          <w:rFonts w:ascii="TH SarabunIT๙" w:hAnsi="TH SarabunIT๙" w:cs="TH SarabunIT๙"/>
          <w:sz w:val="32"/>
          <w:szCs w:val="32"/>
          <w:cs/>
        </w:rPr>
        <w:t>พ</w:t>
      </w:r>
      <w:r w:rsidRPr="001231A4">
        <w:rPr>
          <w:rFonts w:ascii="TH SarabunIT๙" w:hAnsi="TH SarabunIT๙" w:cs="TH SarabunIT๙"/>
          <w:sz w:val="32"/>
          <w:szCs w:val="32"/>
        </w:rPr>
        <w:t>.</w:t>
      </w:r>
      <w:r w:rsidRPr="001231A4">
        <w:rPr>
          <w:rFonts w:ascii="TH SarabunIT๙" w:hAnsi="TH SarabunIT๙" w:cs="TH SarabunIT๙"/>
          <w:sz w:val="32"/>
          <w:szCs w:val="32"/>
          <w:cs/>
        </w:rPr>
        <w:t>ศ</w:t>
      </w:r>
      <w:r w:rsidRPr="001231A4">
        <w:rPr>
          <w:rFonts w:ascii="TH SarabunIT๙" w:hAnsi="TH SarabunIT๙" w:cs="TH SarabunIT๙"/>
          <w:sz w:val="32"/>
          <w:szCs w:val="32"/>
        </w:rPr>
        <w:t>.25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1231A4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231A4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 ๒๕๔๒ ส่งผลให้องค์กรปกครองส่วนท้องถิ่นมีบทบาทและอำนาจหน้าที่ต่างๆเพิ่มมากขึ้นทั้งในด้านโครงสร้างพื้นฐานด้านงานส่งเสริมคุณภาพชีวิตด้านการจัดระเบียบชุมชน</w:t>
      </w:r>
      <w:r w:rsidRPr="001231A4">
        <w:rPr>
          <w:rFonts w:ascii="TH SarabunIT๙" w:hAnsi="TH SarabunIT๙" w:cs="TH SarabunIT๙"/>
          <w:sz w:val="32"/>
          <w:szCs w:val="32"/>
        </w:rPr>
        <w:t>/</w:t>
      </w:r>
      <w:r w:rsidRPr="001231A4">
        <w:rPr>
          <w:rFonts w:ascii="TH SarabunIT๙" w:hAnsi="TH SarabunIT๙" w:cs="TH SarabunIT๙"/>
          <w:sz w:val="32"/>
          <w:szCs w:val="32"/>
          <w:cs/>
        </w:rPr>
        <w:t xml:space="preserve">สังคมและการรักษาความสงบเรียบร้อยด้านการวางแผนการส่งเสริมการลงทุนพาณิชยกรรมและการท่องเที่ยวด้านการบริหารจัดการและการอนุรักษ์ทรัพยากรธรรมชาติ สิ่งแวดล้อมและด้านศิลปวัฒนธรรมจารีตประเพณีและภูมิปัญญาท้องถิ่น แม้ว่าองค์กรปกครองส่วนท้องถิ่นจะมีอำนาจหน้าที่เพิ่มมากขึ้นแต่องค์กรปกครองส่วนท้องถิ่นส่วนใหญ่ยังคงมีทรัพยากรจำกัดทั้งทรัพยากรบุคคลงบประมาณและวัสดุอุปกรณ์ เพื่อให้การดำเนินงานขององค์กรเป็นไปอย่างมีประสิทธิภาพและประสิทธิผลมีความโปร่งใสและเกิดประโยชน์สูงสุดแก่ท้องถิ่นของตน  จึงกำหนดให้องค์กรปกครองส่วนท้องถิ่น  </w:t>
      </w:r>
      <w:r w:rsidRPr="0028507E">
        <w:rPr>
          <w:rFonts w:ascii="TH SarabunIT๙" w:hAnsi="TH SarabunIT๙" w:cs="TH SarabunIT๙"/>
          <w:sz w:val="32"/>
          <w:szCs w:val="32"/>
          <w:cs/>
        </w:rPr>
        <w:t>มีหน้าที่จัดทำแผนพัฒนาท้องถิ่น</w:t>
      </w:r>
      <w:r w:rsidRPr="001231A4">
        <w:rPr>
          <w:rFonts w:ascii="TH SarabunIT๙" w:hAnsi="TH SarabunIT๙" w:cs="TH SarabunIT๙"/>
          <w:sz w:val="32"/>
          <w:szCs w:val="32"/>
          <w:cs/>
        </w:rPr>
        <w:t xml:space="preserve">  อันเป็นเครื่องมือที่สำคัญประการหนึ่งที่จะให้องค์กรปกครองส่วนท้องถิ่นสามารถดำเนินงานได้ตามเป้าหมายที่วางไว้จึงจำเป็นต้องมีการกำหนดแผนพัฒนาที่สามารถตอบสนองต่อการทำงานเพื่อพัฒนาท้องถิ่นและสามารถบ่งชี้ความสำเร็จของแผนได้ด้ว</w:t>
      </w:r>
      <w:r>
        <w:rPr>
          <w:rFonts w:ascii="TH SarabunIT๙" w:hAnsi="TH SarabunIT๙" w:cs="TH SarabunIT๙"/>
          <w:sz w:val="32"/>
          <w:szCs w:val="32"/>
          <w:cs/>
        </w:rPr>
        <w:t>ยเหตุผลที</w:t>
      </w:r>
      <w:r>
        <w:rPr>
          <w:rFonts w:ascii="TH SarabunIT๙" w:hAnsi="TH SarabunIT๙" w:cs="TH SarabunIT๙" w:hint="cs"/>
          <w:sz w:val="32"/>
          <w:szCs w:val="32"/>
          <w:cs/>
        </w:rPr>
        <w:t>่มี</w:t>
      </w:r>
      <w:r w:rsidRPr="001231A4">
        <w:rPr>
          <w:rFonts w:ascii="TH SarabunIT๙" w:hAnsi="TH SarabunIT๙" w:cs="TH SarabunIT๙"/>
          <w:sz w:val="32"/>
          <w:szCs w:val="32"/>
          <w:cs/>
        </w:rPr>
        <w:t>การวางแผนมีความสำคัญ๕ประการคือ</w:t>
      </w:r>
    </w:p>
    <w:p w:rsidR="00091AC8" w:rsidRPr="001231A4" w:rsidRDefault="00091AC8" w:rsidP="00091AC8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231A4">
        <w:rPr>
          <w:rFonts w:ascii="TH SarabunIT๙" w:hAnsi="TH SarabunIT๙" w:cs="TH SarabunIT๙"/>
          <w:sz w:val="32"/>
          <w:szCs w:val="32"/>
        </w:rPr>
        <w:t>(</w:t>
      </w:r>
      <w:r w:rsidRPr="001231A4">
        <w:rPr>
          <w:rFonts w:ascii="TH SarabunIT๙" w:hAnsi="TH SarabunIT๙" w:cs="TH SarabunIT๙"/>
          <w:sz w:val="32"/>
          <w:szCs w:val="32"/>
          <w:cs/>
        </w:rPr>
        <w:t>๑</w:t>
      </w:r>
      <w:r w:rsidRPr="001231A4">
        <w:rPr>
          <w:rFonts w:ascii="TH SarabunIT๙" w:hAnsi="TH SarabunIT๙" w:cs="TH SarabunIT๙"/>
          <w:sz w:val="32"/>
          <w:szCs w:val="32"/>
        </w:rPr>
        <w:t xml:space="preserve">)  </w:t>
      </w:r>
      <w:r w:rsidRPr="001231A4">
        <w:rPr>
          <w:rFonts w:ascii="TH SarabunIT๙" w:hAnsi="TH SarabunIT๙" w:cs="TH SarabunIT๙"/>
          <w:sz w:val="32"/>
          <w:szCs w:val="32"/>
          <w:cs/>
        </w:rPr>
        <w:t>เป็นการลดความไม่แน่นอนและปัญหาความยุ่งยากซับซ้อนที่จะเกิดขึ้นในอนาคต</w:t>
      </w:r>
    </w:p>
    <w:p w:rsidR="00091AC8" w:rsidRPr="001231A4" w:rsidRDefault="00091AC8" w:rsidP="00091AC8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231A4">
        <w:rPr>
          <w:rFonts w:ascii="TH SarabunIT๙" w:hAnsi="TH SarabunIT๙" w:cs="TH SarabunIT๙"/>
          <w:sz w:val="32"/>
          <w:szCs w:val="32"/>
        </w:rPr>
        <w:t>(</w:t>
      </w:r>
      <w:r w:rsidRPr="001231A4">
        <w:rPr>
          <w:rFonts w:ascii="TH SarabunIT๙" w:hAnsi="TH SarabunIT๙" w:cs="TH SarabunIT๙"/>
          <w:sz w:val="32"/>
          <w:szCs w:val="32"/>
          <w:cs/>
        </w:rPr>
        <w:t>๒</w:t>
      </w:r>
      <w:r w:rsidRPr="001231A4">
        <w:rPr>
          <w:rFonts w:ascii="TH SarabunIT๙" w:hAnsi="TH SarabunIT๙" w:cs="TH SarabunIT๙"/>
          <w:sz w:val="32"/>
          <w:szCs w:val="32"/>
        </w:rPr>
        <w:t xml:space="preserve">) </w:t>
      </w:r>
      <w:r w:rsidRPr="001231A4">
        <w:rPr>
          <w:rFonts w:ascii="TH SarabunIT๙" w:hAnsi="TH SarabunIT๙" w:cs="TH SarabunIT๙"/>
          <w:sz w:val="32"/>
          <w:szCs w:val="32"/>
          <w:cs/>
        </w:rPr>
        <w:t xml:space="preserve"> ทำให้เกิดการยอมรับแนวความคิดใหม่ๆ เข้ามาในองค์กร</w:t>
      </w:r>
    </w:p>
    <w:p w:rsidR="00091AC8" w:rsidRPr="001231A4" w:rsidRDefault="00091AC8" w:rsidP="00091AC8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231A4">
        <w:rPr>
          <w:rFonts w:ascii="TH SarabunIT๙" w:hAnsi="TH SarabunIT๙" w:cs="TH SarabunIT๙"/>
          <w:sz w:val="32"/>
          <w:szCs w:val="32"/>
        </w:rPr>
        <w:t>(</w:t>
      </w:r>
      <w:r w:rsidRPr="001231A4">
        <w:rPr>
          <w:rFonts w:ascii="TH SarabunIT๙" w:hAnsi="TH SarabunIT๙" w:cs="TH SarabunIT๙"/>
          <w:sz w:val="32"/>
          <w:szCs w:val="32"/>
          <w:cs/>
        </w:rPr>
        <w:t>๓</w:t>
      </w:r>
      <w:r w:rsidRPr="001231A4">
        <w:rPr>
          <w:rFonts w:ascii="TH SarabunIT๙" w:hAnsi="TH SarabunIT๙" w:cs="TH SarabunIT๙"/>
          <w:sz w:val="32"/>
          <w:szCs w:val="32"/>
        </w:rPr>
        <w:t xml:space="preserve">)  </w:t>
      </w:r>
      <w:r w:rsidRPr="001231A4">
        <w:rPr>
          <w:rFonts w:ascii="TH SarabunIT๙" w:hAnsi="TH SarabunIT๙" w:cs="TH SarabunIT๙"/>
          <w:sz w:val="32"/>
          <w:szCs w:val="32"/>
          <w:cs/>
        </w:rPr>
        <w:t>ทำให้การดำเนินการขององค์กรบรรลุเป้าหมายที่ปรารถนา</w:t>
      </w:r>
    </w:p>
    <w:p w:rsidR="00091AC8" w:rsidRPr="001231A4" w:rsidRDefault="00091AC8" w:rsidP="00091AC8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231A4">
        <w:rPr>
          <w:rFonts w:ascii="TH SarabunIT๙" w:hAnsi="TH SarabunIT๙" w:cs="TH SarabunIT๙"/>
          <w:sz w:val="32"/>
          <w:szCs w:val="32"/>
        </w:rPr>
        <w:t>(</w:t>
      </w:r>
      <w:r w:rsidRPr="001231A4">
        <w:rPr>
          <w:rFonts w:ascii="TH SarabunIT๙" w:hAnsi="TH SarabunIT๙" w:cs="TH SarabunIT๙"/>
          <w:sz w:val="32"/>
          <w:szCs w:val="32"/>
          <w:cs/>
        </w:rPr>
        <w:t>๔</w:t>
      </w:r>
      <w:r w:rsidRPr="001231A4">
        <w:rPr>
          <w:rFonts w:ascii="TH SarabunIT๙" w:hAnsi="TH SarabunIT๙" w:cs="TH SarabunIT๙"/>
          <w:sz w:val="32"/>
          <w:szCs w:val="32"/>
        </w:rPr>
        <w:t xml:space="preserve">)  </w:t>
      </w:r>
      <w:r w:rsidRPr="001231A4">
        <w:rPr>
          <w:rFonts w:ascii="TH SarabunIT๙" w:hAnsi="TH SarabunIT๙" w:cs="TH SarabunIT๙"/>
          <w:sz w:val="32"/>
          <w:szCs w:val="32"/>
          <w:cs/>
        </w:rPr>
        <w:t>เป็นการลดความสูญเปล่าของหน่วยงานที่ซ้ำซ้อนและ</w:t>
      </w:r>
    </w:p>
    <w:p w:rsidR="00091AC8" w:rsidRPr="001231A4" w:rsidRDefault="00091AC8" w:rsidP="00091AC8">
      <w:pPr>
        <w:spacing w:line="276" w:lineRule="auto"/>
        <w:ind w:firstLine="720"/>
        <w:rPr>
          <w:rFonts w:ascii="TH SarabunIT๙" w:hAnsi="TH SarabunIT๙" w:cs="TH SarabunIT๙"/>
          <w:sz w:val="16"/>
          <w:szCs w:val="16"/>
        </w:rPr>
      </w:pPr>
      <w:r w:rsidRPr="001231A4">
        <w:rPr>
          <w:rFonts w:ascii="TH SarabunIT๙" w:hAnsi="TH SarabunIT๙" w:cs="TH SarabunIT๙"/>
          <w:sz w:val="32"/>
          <w:szCs w:val="32"/>
        </w:rPr>
        <w:t>(</w:t>
      </w:r>
      <w:r w:rsidRPr="001231A4">
        <w:rPr>
          <w:rFonts w:ascii="TH SarabunIT๙" w:hAnsi="TH SarabunIT๙" w:cs="TH SarabunIT๙"/>
          <w:sz w:val="32"/>
          <w:szCs w:val="32"/>
          <w:cs/>
        </w:rPr>
        <w:t>๕</w:t>
      </w:r>
      <w:r w:rsidRPr="001231A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ทำให้เกิดความแจ</w:t>
      </w:r>
      <w:r>
        <w:rPr>
          <w:rFonts w:ascii="TH SarabunIT๙" w:hAnsi="TH SarabunIT๙" w:cs="TH SarabunIT๙" w:hint="cs"/>
          <w:sz w:val="32"/>
          <w:szCs w:val="32"/>
          <w:cs/>
        </w:rPr>
        <w:t>่ม</w:t>
      </w:r>
      <w:r w:rsidRPr="001231A4">
        <w:rPr>
          <w:rFonts w:ascii="TH SarabunIT๙" w:hAnsi="TH SarabunIT๙" w:cs="TH SarabunIT๙"/>
          <w:sz w:val="32"/>
          <w:szCs w:val="32"/>
          <w:cs/>
        </w:rPr>
        <w:t>ชัดในการดำเนินงาน</w:t>
      </w:r>
    </w:p>
    <w:p w:rsidR="00091AC8" w:rsidRPr="001231A4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1231A4">
        <w:rPr>
          <w:rFonts w:ascii="TH SarabunIT๙" w:eastAsia="CordiaUPC-Bold" w:hAnsi="TH SarabunIT๙" w:cs="TH SarabunIT๙"/>
          <w:sz w:val="32"/>
          <w:szCs w:val="32"/>
          <w:cs/>
        </w:rPr>
        <w:t>การวางแผนคือความพยายามที่เป็นระบบ</w:t>
      </w:r>
      <w:r w:rsidRPr="001231A4">
        <w:rPr>
          <w:rFonts w:ascii="TH SarabunIT๙" w:eastAsia="CordiaUPC-Bold" w:hAnsi="TH SarabunIT๙" w:cs="TH SarabunIT๙"/>
          <w:sz w:val="32"/>
          <w:szCs w:val="32"/>
        </w:rPr>
        <w:t xml:space="preserve"> (System attempt) </w:t>
      </w:r>
      <w:r w:rsidRPr="001231A4">
        <w:rPr>
          <w:rFonts w:ascii="TH SarabunIT๙" w:eastAsia="CordiaUPC-Bold" w:hAnsi="TH SarabunIT๙" w:cs="TH SarabunIT๙"/>
          <w:sz w:val="32"/>
          <w:szCs w:val="32"/>
          <w:cs/>
        </w:rPr>
        <w:t>เพื่อตัดสินใจเลือกแนวทางปฏิบัติที่ดีที่สุดสำหรับอนาคต  เพื่อให้องค์การบรรลุผลที่ปรารถนา</w:t>
      </w:r>
      <w:r w:rsidRPr="001231A4">
        <w:rPr>
          <w:rFonts w:ascii="TH SarabunIT๙" w:hAnsi="TH SarabunIT๙" w:cs="TH SarabunIT๙"/>
          <w:sz w:val="32"/>
          <w:szCs w:val="32"/>
          <w:cs/>
        </w:rPr>
        <w:t xml:space="preserve"> จากที่กล่าวมาข้างต้น</w:t>
      </w:r>
      <w:r w:rsidRPr="001231A4">
        <w:rPr>
          <w:rFonts w:ascii="TH SarabunIT๙" w:eastAsia="CordiaUPC-Bold" w:hAnsi="TH SarabunIT๙" w:cs="TH SarabunIT๙"/>
          <w:sz w:val="32"/>
          <w:szCs w:val="32"/>
          <w:cs/>
        </w:rPr>
        <w:t>แม้ว่าองค์กรปกครองส่วนท้องถิ่นจะมีแผนพัฒนาท้องถิ่นที่ดีเท่าไรก็ตามแต่หากไม่สามารถบ่งชี้ถึงผลการดำเนินงานที่เกิดขึ้นได้ก็ไม่สามารถที่จะบ่งบอกความสำเร็จของแผนพัฒนาท้องถิ่นได้</w:t>
      </w:r>
      <w:r w:rsidRPr="001231A4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  “</w:t>
      </w:r>
      <w:r w:rsidRPr="001231A4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ระบบติดตาม</w:t>
      </w:r>
      <w:r w:rsidRPr="001231A4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1231A4">
        <w:rPr>
          <w:rFonts w:ascii="TH SarabunIT๙" w:hAnsi="TH SarabunIT๙" w:cs="TH SarabunIT๙"/>
          <w:sz w:val="32"/>
          <w:szCs w:val="32"/>
          <w:cs/>
        </w:rPr>
        <w:t>จึงเป็นเครื่องมือสำคัญที่ช่วยในการปรับปรุงประสิทธิภาพในการดำเนินงานรวมถึง</w:t>
      </w:r>
      <w:r w:rsidRPr="001231A4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1231A4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ระบบประเมินผล</w:t>
      </w:r>
      <w:r w:rsidRPr="001231A4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1231A4">
        <w:rPr>
          <w:rFonts w:ascii="TH SarabunIT๙" w:hAnsi="TH SarabunIT๙" w:cs="TH SarabunIT๙"/>
          <w:sz w:val="32"/>
          <w:szCs w:val="32"/>
          <w:cs/>
        </w:rPr>
        <w:t>ที่คอยเป็นตัวบ่งชี้ว่าผลจากการดำเนินงานเป็นไปตามหรือบรรลุตามเป้าหมายหรือไม่อย่างไรเพื่อนำข้อมูลดังกล่าวมาใช้ในการปรับปรุงแก้ไขขยายขอบเขตหรือแม้แต่ยุติการดำเนินงาน</w:t>
      </w:r>
    </w:p>
    <w:p w:rsidR="00091AC8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31A4">
        <w:rPr>
          <w:rFonts w:ascii="TH SarabunIT๙" w:hAnsi="TH SarabunIT๙" w:cs="TH SarabunIT๙"/>
          <w:sz w:val="32"/>
          <w:szCs w:val="32"/>
          <w:cs/>
        </w:rPr>
        <w:t>การติดตามและการประเมินผลถือได้ว่าเป็นเครื่องมือที่จำเป็นในการปรับปรุงประสิทธิภาพของโครงการที่ดำเนินการอยู่โดยที่</w:t>
      </w:r>
      <w:r w:rsidRPr="001231A4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1231A4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การติดตาม</w:t>
      </w:r>
      <w:r w:rsidRPr="001231A4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1231A4">
        <w:rPr>
          <w:rFonts w:ascii="TH SarabunIT๙" w:hAnsi="TH SarabunIT๙" w:cs="TH SarabunIT๙"/>
          <w:sz w:val="32"/>
          <w:szCs w:val="32"/>
        </w:rPr>
        <w:t xml:space="preserve">(monitoring) </w:t>
      </w:r>
      <w:r w:rsidRPr="001231A4">
        <w:rPr>
          <w:rFonts w:ascii="TH SarabunIT๙" w:hAnsi="TH SarabunIT๙" w:cs="TH SarabunIT๙"/>
          <w:sz w:val="32"/>
          <w:szCs w:val="32"/>
          <w:cs/>
        </w:rPr>
        <w:t>หมายถึงกิจกรรมภายในโครงการซึ่งถูกออกแบบมาเพื่อให้ข้อมูลป้อนกลับ</w:t>
      </w:r>
      <w:r w:rsidRPr="001231A4">
        <w:rPr>
          <w:rFonts w:ascii="TH SarabunIT๙" w:hAnsi="TH SarabunIT๙" w:cs="TH SarabunIT๙"/>
          <w:sz w:val="32"/>
          <w:szCs w:val="32"/>
        </w:rPr>
        <w:t xml:space="preserve"> (feedback) </w:t>
      </w:r>
      <w:r w:rsidRPr="001231A4">
        <w:rPr>
          <w:rFonts w:ascii="TH SarabunIT๙" w:hAnsi="TH SarabunIT๙" w:cs="TH SarabunIT๙"/>
          <w:sz w:val="32"/>
          <w:szCs w:val="32"/>
          <w:cs/>
        </w:rPr>
        <w:t>เกี่ยวกับการดำเนินงานโครงการปัญหาที่กำลังเผชิญอยู่และประสิทธิภาพของวิธีการดำเนินงานหากไม่มีระบบติดตามของโครงการแล้วย่อมส่งผลให้เกิดความล่าช้าในการดำเนินงานให้ลุล่วงค่าใช้จ่ายโครงการสูงเกินกว่าที่กำหนดไว้กลุ่มเป้าหมายหลักของโครงการไม่ได้รับ</w:t>
      </w:r>
    </w:p>
    <w:p w:rsidR="00091AC8" w:rsidRPr="001231A4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31A4">
        <w:rPr>
          <w:rFonts w:ascii="TH SarabunIT๙" w:hAnsi="TH SarabunIT๙" w:cs="TH SarabunIT๙"/>
          <w:sz w:val="32"/>
          <w:szCs w:val="32"/>
          <w:cs/>
        </w:rPr>
        <w:lastRenderedPageBreak/>
        <w:t>ประโยชน์หรือได้รับน้อยกว่าที่ควรจะเป็นเกิดปัญหาในการควบคุม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</w:t>
      </w:r>
      <w:r>
        <w:rPr>
          <w:rFonts w:ascii="TH SarabunIT๙" w:hAnsi="TH SarabunIT๙" w:cs="TH SarabunIT๙"/>
          <w:sz w:val="32"/>
          <w:szCs w:val="32"/>
          <w:cs/>
        </w:rPr>
        <w:t>าหมายที่ได้รับประโยชน์จากโครงกา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1231A4">
        <w:rPr>
          <w:rFonts w:ascii="TH SarabunIT๙" w:hAnsi="TH SarabunIT๙" w:cs="TH SarabunIT๙"/>
          <w:sz w:val="32"/>
          <w:szCs w:val="32"/>
          <w:cs/>
        </w:rPr>
        <w:t>ในทางตรงกันข้ามหากโครงการมีระบบติดตามที่ดีแล้วจะก่อให้เกิดประสิทธิภาพในการใช้ต้นทุน</w:t>
      </w:r>
      <w:r w:rsidRPr="001231A4">
        <w:rPr>
          <w:rFonts w:ascii="TH SarabunIT๙" w:hAnsi="TH SarabunIT๙" w:cs="TH SarabunIT๙"/>
          <w:sz w:val="32"/>
          <w:szCs w:val="32"/>
        </w:rPr>
        <w:t xml:space="preserve">(cost-effective) </w:t>
      </w:r>
      <w:r w:rsidRPr="001231A4">
        <w:rPr>
          <w:rFonts w:ascii="TH SarabunIT๙" w:hAnsi="TH SarabunIT๙" w:cs="TH SarabunIT๙"/>
          <w:sz w:val="32"/>
          <w:szCs w:val="32"/>
          <w:cs/>
        </w:rPr>
        <w:t xml:space="preserve">ดำเนินงานด้านต่างๆ เป็นการให้ข้อมูลป้อนกลับเกี่ยวกับการบรรลุเป้าหมายของโครงการต่างๆการระบุปัญหาที่เกิดขึ้นในโครงการและการเสนอทางแก้ปัญหา  การติดตามดูความสามารถในการเข้าถึงโครงการของกลุ่มเป้าหมายการติดตามดูประสิทธิภาพในการดำเนินงานของส่วนต่างๆในโครงการและการเสนอวิธีการปรับปรุงการดำเนินงานโดยส่วนใหญ่แล้วผู้บริหารโครงการมักจะไม่ให้ความสำคัญกับการวางระบบติดตามโครงการเนื่องจากว่าเป็นสิ่งที่ต้องใช้เทคนิคเชิงวิชาการค่อนข้างสูงจึงปล่อยให้เป็นหน้าที่ของหน่วยงานระดับสูงกว่าเป็นผู้ดำเนินการนอกจากนี้ยังเสียค่าใช้จ่ายสูงและก่อให้เกิดความยุ่งยากซับซ้อนในทางปฏิบัติอย่างไรก็ตามในความเป็นจริงแล้วขึ้นอยู่กับความจำเป็นและทรัพยากรที่มีอยู่ในแต่ละโครงการเพราะฉะนั้นจะเห็นได้ว่าการวางระบบติดตามไม่จำเป็นที่จะต้องแบกรับภาระต้นทุนที่สูงหรือมีความซับซ้อนแต่อย่างใดบางโครงการมีระบบติดตามที่อาศัยพนักงานชั่วคราว </w:t>
      </w:r>
      <w:r w:rsidRPr="001231A4">
        <w:rPr>
          <w:rFonts w:ascii="TH SarabunIT๙" w:hAnsi="TH SarabunIT๙" w:cs="TH SarabunIT๙"/>
          <w:sz w:val="32"/>
          <w:szCs w:val="32"/>
        </w:rPr>
        <w:t xml:space="preserve">(part-time) </w:t>
      </w:r>
      <w:r w:rsidRPr="001231A4">
        <w:rPr>
          <w:rFonts w:ascii="TH SarabunIT๙" w:hAnsi="TH SarabunIT๙" w:cs="TH SarabunIT๙"/>
          <w:sz w:val="32"/>
          <w:szCs w:val="32"/>
          <w:cs/>
        </w:rPr>
        <w:t>เพียงคนเดียวโดยมีหน้าที่จัดทำรายงานการติดตามประจำไตรมาสหรือในบางโครงการอาศัยพนักงานเต็มเวลา</w:t>
      </w:r>
      <w:r w:rsidRPr="001231A4">
        <w:rPr>
          <w:rFonts w:ascii="TH SarabunIT๙" w:hAnsi="TH SarabunIT๙" w:cs="TH SarabunIT๙"/>
          <w:sz w:val="32"/>
          <w:szCs w:val="32"/>
        </w:rPr>
        <w:t xml:space="preserve"> (full-time)  </w:t>
      </w:r>
      <w:r w:rsidRPr="001231A4">
        <w:rPr>
          <w:rFonts w:ascii="TH SarabunIT๙" w:hAnsi="TH SarabunIT๙" w:cs="TH SarabunIT๙"/>
          <w:sz w:val="32"/>
          <w:szCs w:val="32"/>
          <w:cs/>
        </w:rPr>
        <w:t>เพียงจำนวนหนึ่งที่มีความเชี่ยวชาญในการทำการศึกษาติดตามเพื่อจะเลือกใช้วิธีติดตามที่ก่อให้เกิดประสิทธิภาพในการใช้ต้นทุนสูงสุดในส่วนของ</w:t>
      </w:r>
      <w:r w:rsidRPr="001231A4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1231A4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การประเมินผล</w:t>
      </w:r>
      <w:r w:rsidRPr="001231A4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1231A4">
        <w:rPr>
          <w:rFonts w:ascii="TH SarabunIT๙" w:hAnsi="TH SarabunIT๙" w:cs="TH SarabunIT๙"/>
          <w:sz w:val="32"/>
          <w:szCs w:val="32"/>
          <w:cs/>
        </w:rPr>
        <w:t>นั้นเป็นสิ่งหนึ่งที่จำเป็นสำหรับการดำเนินการเช่นเดียวกับการติดตามเพราะผลที่ได้จากการประเมินจะใช้ในการปรับปรุงแก้ไขการขยายขอบเขต</w:t>
      </w:r>
      <w:r>
        <w:rPr>
          <w:rFonts w:ascii="TH SarabunIT๙" w:hAnsi="TH SarabunIT๙" w:cs="TH SarabunIT๙"/>
          <w:sz w:val="32"/>
          <w:szCs w:val="32"/>
          <w:cs/>
        </w:rPr>
        <w:t>หรือการยุติกา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1231A4">
        <w:rPr>
          <w:rFonts w:ascii="TH SarabunIT๙" w:hAnsi="TH SarabunIT๙" w:cs="TH SarabunIT๙"/>
          <w:sz w:val="32"/>
          <w:szCs w:val="32"/>
          <w:cs/>
        </w:rPr>
        <w:t>ดำเนินการซึ่งขึ้นอยู่กับวัตถุประสงค์ของการประเมินการประเมินผลแผนงานจึงเป็นสิ่งที่จะบ่งชี้ว่าแผนงานที่กำหนดไว้ได้มีการปฏิบัติหรือไม่อย่างไรอันเป็นตัวชี้วัดว่าแผนหรือโครงการที่ได้ดำเนินการไปแล้วนั้นให้ผลเป็นอย่างไรนำไปสู่ความสำเร็จตามแผนงานที่กำหนดไว้หรือไม่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Pr="001231A4">
        <w:rPr>
          <w:rFonts w:ascii="TH SarabunIT๙" w:hAnsi="TH SarabunIT๙" w:cs="TH SarabunIT๙"/>
          <w:sz w:val="32"/>
          <w:szCs w:val="32"/>
        </w:rPr>
        <w:t xml:space="preserve"> (</w:t>
      </w:r>
      <w:r w:rsidRPr="001231A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1231A4">
        <w:rPr>
          <w:rFonts w:ascii="TH SarabunIT๙" w:hAnsi="TH SarabunIT๙" w:cs="TH SarabunIT๙"/>
          <w:sz w:val="32"/>
          <w:szCs w:val="32"/>
        </w:rPr>
        <w:t xml:space="preserve">) </w:t>
      </w:r>
      <w:r w:rsidRPr="001231A4">
        <w:rPr>
          <w:rFonts w:ascii="TH SarabunIT๙" w:hAnsi="TH SarabunIT๙" w:cs="TH SarabunIT๙"/>
          <w:sz w:val="32"/>
          <w:szCs w:val="32"/>
          <w:cs/>
        </w:rPr>
        <w:t>เพียงใดซึ่งผลที่ได้จากการติดตามและประเมินผลถือเป็นข้อมูลย้อนกลับ</w:t>
      </w:r>
      <w:r w:rsidRPr="001231A4">
        <w:rPr>
          <w:rFonts w:ascii="TH SarabunIT๙" w:hAnsi="TH SarabunIT๙" w:cs="TH SarabunIT๙"/>
          <w:sz w:val="32"/>
          <w:szCs w:val="32"/>
        </w:rPr>
        <w:t xml:space="preserve"> (feedback) </w:t>
      </w:r>
      <w:r w:rsidRPr="001231A4">
        <w:rPr>
          <w:rFonts w:ascii="TH SarabunIT๙" w:hAnsi="TH SarabunIT๙" w:cs="TH SarabunIT๙"/>
          <w:sz w:val="32"/>
          <w:szCs w:val="32"/>
          <w:cs/>
        </w:rPr>
        <w:t>ที่สามารถนำไปในการปรับปรุงและการตัดสินใจต่อไปนอกจากนี้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  <w:r w:rsidRPr="001231A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91AC8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31A4">
        <w:rPr>
          <w:rFonts w:ascii="TH SarabunIT๙" w:hAnsi="TH SarabunIT๙" w:cs="TH SarabunIT๙"/>
          <w:sz w:val="32"/>
          <w:szCs w:val="32"/>
          <w:cs/>
        </w:rPr>
        <w:t>ดังนั้นแล้วการติดตามและประเมินผลจึงเป็นกลไกในการตรวจสอบการทำงานขององค์กรปกครองส่วนท้องถิ่นเพื่อให้เกิดความโปร่งใส เป็นเข็มทิศที่จะชี้ได้ว่าการพัฒนาท้องถิ่นจะไปในทิศทางใด  จะดำเนินการต่อหรือยุติโครงการต่างๆ  เป็นกลไกของการขับเคลื่อนเสริมสร้างระบอบประชาธิปไตยในท้องถิ่น  เพราะว่าการดำเนินการใดๆ  ของหน่วยงานหรือองค์กรปกครองส่วนท้องถิ่น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ก็ตามหรือจากการติดตามการประเมินผลโดยหน่วยงานภาครัฐ  ภาคเอกชน  ภาคประชาสังคม  สมาชิกสภาท้องถิ่น  ประชาชนในท้องถิ่นล้วนเป็นกระบวนการมีส่วนร่วมเพื่อให้เกิดความโปร่งใส  เป็นกระบวนการที่บอกถึงการบรรลุเป้าหมายขององค์กรปกครองส่วนท้องถิ่น  ซึ่งอาจจะเป็นผลผลิต  การบริการหรือความพึงพอใ</w:t>
      </w:r>
      <w:r>
        <w:rPr>
          <w:rFonts w:ascii="TH SarabunIT๙" w:hAnsi="TH SarabunIT๙" w:cs="TH SarabunIT๙"/>
          <w:sz w:val="32"/>
          <w:szCs w:val="32"/>
          <w:cs/>
        </w:rPr>
        <w:t>จซึ่งเกิดจากกระบวนการวางแผน</w:t>
      </w:r>
    </w:p>
    <w:p w:rsidR="00091AC8" w:rsidRPr="001231A4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จากเหตุผลดังกล่าว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องค์การบริหารส่วนตำบลทุ่งเตาใหม่ </w:t>
      </w:r>
      <w:r w:rsidRPr="001231A4">
        <w:rPr>
          <w:rFonts w:ascii="TH SarabunIT๙" w:hAnsi="TH SarabunIT๙" w:cs="TH SarabunIT๙"/>
          <w:sz w:val="32"/>
          <w:szCs w:val="32"/>
          <w:cs/>
        </w:rPr>
        <w:t>จึงต้องการดำเนินการติดตามและประเมินผลแผนพัฒนา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ประจำปีงบประมาณ พ.ศ. 2563</w:t>
      </w:r>
      <w:r w:rsidRPr="001231A4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</w:t>
      </w:r>
      <w:r w:rsidRPr="001231A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แผนพัฒนาขององค์กรปกครองส่วนท้องถิ่น พ.ศ. ๒๕๔๘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และที่แก้ไขเพิ่มเติมถึง (ฉบับที่ 3) พ.ศ. 2561                 </w:t>
      </w:r>
      <w:r w:rsidRPr="001231A4">
        <w:rPr>
          <w:rFonts w:ascii="TH SarabunIT๙" w:hAnsi="TH SarabunIT๙" w:cs="TH SarabunIT๙"/>
          <w:sz w:val="32"/>
          <w:szCs w:val="32"/>
          <w:cs/>
        </w:rPr>
        <w:t>หมวด ๖ ข้อ ๒๙โดยคณะกรรมการติดต</w:t>
      </w:r>
      <w:r>
        <w:rPr>
          <w:rFonts w:ascii="TH SarabunIT๙" w:hAnsi="TH SarabunIT๙" w:cs="TH SarabunIT๙"/>
          <w:sz w:val="32"/>
          <w:szCs w:val="32"/>
          <w:cs/>
        </w:rPr>
        <w:t xml:space="preserve">ามและประเมินผลแผนพัฒนาท้องถิ่น </w:t>
      </w:r>
      <w:r w:rsidRPr="001231A4">
        <w:rPr>
          <w:rFonts w:ascii="TH SarabunIT๙" w:hAnsi="TH SarabunIT๙" w:cs="TH SarabunIT๙"/>
          <w:sz w:val="32"/>
          <w:szCs w:val="32"/>
          <w:cs/>
        </w:rPr>
        <w:t xml:space="preserve">จะต้องดำเนินการ  </w:t>
      </w:r>
    </w:p>
    <w:p w:rsid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(๑) กำหนดแนวทาง</w:t>
      </w:r>
      <w:r w:rsidRPr="001231A4"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วิธีการในการติดตามและประเมินผลแผนพัฒนา</w:t>
      </w:r>
    </w:p>
    <w:p w:rsidR="00091AC8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31A4">
        <w:rPr>
          <w:rFonts w:ascii="TH SarabunIT๙" w:hAnsi="TH SarabunIT๙" w:cs="TH SarabunIT๙"/>
          <w:sz w:val="32"/>
          <w:szCs w:val="32"/>
          <w:cs/>
        </w:rPr>
        <w:t>(๒) ดำเนินการติดตามและประเมินผลแผนพัฒนา</w:t>
      </w:r>
    </w:p>
    <w:p w:rsidR="00091AC8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Pr="001231A4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1231A4"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1231A4">
        <w:rPr>
          <w:rFonts w:ascii="TH SarabunIT๙" w:hAnsi="TH SarabunIT๙" w:cs="TH SarabunIT๙"/>
          <w:sz w:val="32"/>
          <w:szCs w:val="32"/>
          <w:cs/>
        </w:rPr>
        <w:t xml:space="preserve">ของทุกปี  </w:t>
      </w:r>
    </w:p>
    <w:p w:rsidR="00091AC8" w:rsidRPr="005B74BC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31A4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เพื่อให้การติดตามและประเมินผลแผนพัฒนาของ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องค์การบริหารส่วนตำบลทุ่งเตาใหม่</w:t>
      </w:r>
      <w:r w:rsidRPr="001231A4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เป็นไปด้วยความถูกต้องตามระเบียบดังกล่าว  คณะกรรมการติดตามและประเมินผลแผนพัฒนา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องค์การบริหารส่วนตำบลทุ่งเตาใหม่</w:t>
      </w:r>
      <w:r w:rsidRPr="001231A4">
        <w:rPr>
          <w:rFonts w:ascii="TH SarabunIT๙" w:hAnsi="TH SarabunIT๙" w:cs="TH SarabunIT๙"/>
          <w:sz w:val="32"/>
          <w:szCs w:val="32"/>
          <w:cs/>
        </w:rPr>
        <w:t xml:space="preserve"> จึงได้ดำเนินการติดตามและประเมินผลแผนพัฒนาแผนพัฒนา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ท้องถิ่นประจำปีงบประมาณ                    พ.ศ. </w:t>
      </w:r>
      <w:r w:rsidRPr="005B74BC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91AC8" w:rsidRPr="00E5456A" w:rsidRDefault="00091AC8" w:rsidP="00091AC8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91AC8" w:rsidRPr="00AE2D7E" w:rsidRDefault="00091AC8" w:rsidP="00091A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B560A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cs/>
        </w:rPr>
        <w:t>1. ความหมายของการติดตามและประเมินผลแผนพัฒนา</w:t>
      </w:r>
    </w:p>
    <w:p w:rsidR="00091AC8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6331">
        <w:rPr>
          <w:rFonts w:ascii="TH SarabunIT๙" w:hAnsi="TH SarabunIT๙" w:cs="TH SarabunIT๙"/>
          <w:sz w:val="32"/>
          <w:szCs w:val="32"/>
          <w:cs/>
        </w:rPr>
        <w:t>เป็นการประเมินประสิทธิภาพประสิทธิผลของการดำเนินโครงการ กิจกรรม ซึ่งเป็นการประเมินทั้งแผนงาน  นโยบายขององค์กรและประเมินผลการปฏ</w:t>
      </w:r>
      <w:r w:rsidRPr="00696331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96331">
        <w:rPr>
          <w:rFonts w:ascii="TH SarabunIT๙" w:hAnsi="TH SarabunIT๙" w:cs="TH SarabunIT๙"/>
          <w:sz w:val="32"/>
          <w:szCs w:val="32"/>
          <w:cs/>
        </w:rPr>
        <w:t>บ</w:t>
      </w:r>
      <w:r w:rsidRPr="00696331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96331">
        <w:rPr>
          <w:rFonts w:ascii="TH SarabunIT๙" w:hAnsi="TH SarabunIT๙" w:cs="TH SarabunIT๙"/>
          <w:sz w:val="32"/>
          <w:szCs w:val="32"/>
          <w:cs/>
        </w:rPr>
        <w:t>ติงานของบุคคลในองค์กรว่าแผนยุท</w:t>
      </w:r>
      <w:r>
        <w:rPr>
          <w:rFonts w:ascii="TH SarabunIT๙" w:hAnsi="TH SarabunIT๙" w:cs="TH SarabunIT๙" w:hint="cs"/>
          <w:sz w:val="32"/>
          <w:szCs w:val="32"/>
          <w:cs/>
        </w:rPr>
        <w:t>ธ</w:t>
      </w:r>
      <w:r w:rsidRPr="00696331">
        <w:rPr>
          <w:rFonts w:ascii="TH SarabunIT๙" w:hAnsi="TH SarabunIT๙" w:cs="TH SarabunIT๙"/>
          <w:sz w:val="32"/>
          <w:szCs w:val="32"/>
          <w:cs/>
        </w:rPr>
        <w:t>ศาสตร์และแนวทางที่ถูกกำหนดไว้ในรูปแบบของแผนนั้นดำเนินการบรรลุวัตถุประสงค์จริงหรือไม่  สนองตอบต่อความต้องการของประชาชนหรือผู้ที่มีส่วนได้เสียทุกฝ่ายหรือไม่  การติดตามและประเมินผลนี้ไม่</w:t>
      </w:r>
      <w:r w:rsidRPr="00696331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696331">
        <w:rPr>
          <w:rFonts w:ascii="TH SarabunIT๙" w:hAnsi="TH SarabunIT๙" w:cs="TH SarabunIT๙"/>
          <w:sz w:val="32"/>
          <w:szCs w:val="32"/>
          <w:cs/>
        </w:rPr>
        <w:t>ช่การตรวจสอบเพื่อการจับผิด  แต</w:t>
      </w:r>
      <w:r w:rsidRPr="0069633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96331">
        <w:rPr>
          <w:rFonts w:ascii="TH SarabunIT๙" w:hAnsi="TH SarabunIT๙" w:cs="TH SarabunIT๙"/>
          <w:sz w:val="32"/>
          <w:szCs w:val="32"/>
          <w:cs/>
        </w:rPr>
        <w:t>เป็นเครื่องมือทดสอบผลการทำงานเพื่อให้ทราบว่าผลที่เกิดขึ้นถูกต้องและเป็นไปตามวัตถุประสงค์มากน้อยเพียงไรเป็นการติดตามและประเมินผลยุทธศาสตร์การพัฒนา  แผนพัฒนา</w:t>
      </w:r>
      <w:r w:rsidRPr="00696331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696331">
        <w:rPr>
          <w:rFonts w:ascii="TH SarabunIT๙" w:hAnsi="TH SarabunIT๙" w:cs="TH SarabunIT๙"/>
          <w:sz w:val="32"/>
          <w:szCs w:val="32"/>
          <w:cs/>
        </w:rPr>
        <w:t xml:space="preserve"> ว่าเป็นไปตามความต้องการของประชาชนในท้องถิ่นหรือไม่  นโยบายสาธารณะที่กำหนดไว้ในรูปของการวางแผนแบบมีส่วนร่วมของประชาชนหรือการประชาคมท้องถิ่นได้ดำเนินการตามเป้าหมายที่กำหนดไว้หรือไม่  ระยะเวลาในการดำเนินการสอดคล้องกับงบประมาณและสะภาพพื้นที่ของท้องถิ่นหรือไม่  การติดตามและประเมินผลเป็นการวัดระดับความสำเร็จหรือล้มเหลวของยุทธศาสตร์การพัฒนา  แผนพัฒนา</w:t>
      </w:r>
      <w:r w:rsidRPr="00696331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696331">
        <w:rPr>
          <w:rFonts w:ascii="TH SarabunIT๙" w:hAnsi="TH SarabunIT๙" w:cs="TH SarabunIT๙"/>
          <w:sz w:val="32"/>
          <w:szCs w:val="32"/>
          <w:cs/>
        </w:rPr>
        <w:t xml:space="preserve"> ซึ่งครอบคลุมถึงสิ่งแวดล้อมของนโยบาย (</w:t>
      </w:r>
      <w:r w:rsidRPr="00696331">
        <w:rPr>
          <w:rFonts w:ascii="TH SarabunIT๙" w:hAnsi="TH SarabunIT๙" w:cs="TH SarabunIT๙"/>
          <w:sz w:val="32"/>
          <w:szCs w:val="32"/>
        </w:rPr>
        <w:t>environmentsor contexts</w:t>
      </w:r>
      <w:r w:rsidRPr="00696331">
        <w:rPr>
          <w:rFonts w:ascii="TH SarabunIT๙" w:hAnsi="TH SarabunIT๙" w:cs="TH SarabunIT๙"/>
          <w:sz w:val="32"/>
          <w:szCs w:val="32"/>
          <w:cs/>
        </w:rPr>
        <w:t>)  การประเมินปัจจัยนำเข้าหรือทรัพยากรที่ใช้โครงการ (</w:t>
      </w:r>
      <w:r w:rsidRPr="00696331">
        <w:rPr>
          <w:rFonts w:ascii="TH SarabunIT๙" w:hAnsi="TH SarabunIT๙" w:cs="TH SarabunIT๙"/>
          <w:sz w:val="32"/>
          <w:szCs w:val="32"/>
        </w:rPr>
        <w:t>input</w:t>
      </w:r>
      <w:r w:rsidRPr="00696331">
        <w:rPr>
          <w:rFonts w:ascii="TH SarabunIT๙" w:hAnsi="TH SarabunIT๙" w:cs="TH SarabunIT๙"/>
          <w:sz w:val="32"/>
          <w:szCs w:val="32"/>
          <w:cs/>
        </w:rPr>
        <w:t>) การติดตามและประเมินผลกระบวนการนำนโยบายไปปฏิบัติ (</w:t>
      </w:r>
      <w:r w:rsidRPr="00696331">
        <w:rPr>
          <w:rFonts w:ascii="TH SarabunIT๙" w:hAnsi="TH SarabunIT๙" w:cs="TH SarabunIT๙"/>
          <w:sz w:val="32"/>
          <w:szCs w:val="32"/>
        </w:rPr>
        <w:t>implementationprocess</w:t>
      </w:r>
      <w:r w:rsidRPr="00696331">
        <w:rPr>
          <w:rFonts w:ascii="TH SarabunIT๙" w:hAnsi="TH SarabunIT๙" w:cs="TH SarabunIT๙"/>
          <w:sz w:val="32"/>
          <w:szCs w:val="32"/>
          <w:cs/>
        </w:rPr>
        <w:t>) การประเมินผลิตนโยบาย (</w:t>
      </w:r>
      <w:r w:rsidRPr="00696331">
        <w:rPr>
          <w:rFonts w:ascii="TH SarabunIT๙" w:hAnsi="TH SarabunIT๙" w:cs="TH SarabunIT๙"/>
          <w:sz w:val="32"/>
          <w:szCs w:val="32"/>
        </w:rPr>
        <w:t>policyoutputs</w:t>
      </w:r>
      <w:r w:rsidRPr="00696331">
        <w:rPr>
          <w:rFonts w:ascii="TH SarabunIT๙" w:hAnsi="TH SarabunIT๙" w:cs="TH SarabunIT๙"/>
          <w:sz w:val="32"/>
          <w:szCs w:val="32"/>
          <w:cs/>
        </w:rPr>
        <w:t>) การประเมนผลลัพธ์นโยบาย (</w:t>
      </w:r>
      <w:r w:rsidRPr="00696331">
        <w:rPr>
          <w:rFonts w:ascii="TH SarabunIT๙" w:hAnsi="TH SarabunIT๙" w:cs="TH SarabunIT๙"/>
          <w:sz w:val="32"/>
          <w:szCs w:val="32"/>
        </w:rPr>
        <w:t>policy outcomes</w:t>
      </w:r>
      <w:r w:rsidRPr="00696331">
        <w:rPr>
          <w:rFonts w:ascii="TH SarabunIT๙" w:hAnsi="TH SarabunIT๙" w:cs="TH SarabunIT๙"/>
          <w:sz w:val="32"/>
          <w:szCs w:val="32"/>
          <w:cs/>
        </w:rPr>
        <w:t>) และการประเมินผลกระทบนโยบาย (</w:t>
      </w:r>
      <w:r w:rsidRPr="00696331">
        <w:rPr>
          <w:rFonts w:ascii="TH SarabunIT๙" w:hAnsi="TH SarabunIT๙" w:cs="TH SarabunIT๙"/>
          <w:sz w:val="32"/>
          <w:szCs w:val="32"/>
        </w:rPr>
        <w:t>policy impacts</w:t>
      </w:r>
      <w:r w:rsidRPr="00696331">
        <w:rPr>
          <w:rFonts w:ascii="TH SarabunIT๙" w:hAnsi="TH SarabunIT๙" w:cs="TH SarabunIT๙"/>
          <w:sz w:val="32"/>
          <w:szCs w:val="32"/>
          <w:cs/>
        </w:rPr>
        <w:t>) สิ่งที่จะได้รับหรือสนองตอบกลับจากการติดตามและประเมินผลก็คือจะช่วยทำให้ผู้บริหารท้องถิ่นนำไปเป็นเครื่องมือในการปรับปรุงนโยบาย ยุทธศาสตร์การพัฒนา แผนพัฒนา</w:t>
      </w:r>
      <w:r w:rsidRPr="00696331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696331">
        <w:rPr>
          <w:rFonts w:ascii="TH SarabunIT๙" w:hAnsi="TH SarabunIT๙" w:cs="TH SarabunIT๙"/>
          <w:sz w:val="32"/>
          <w:szCs w:val="32"/>
          <w:cs/>
        </w:rPr>
        <w:t xml:space="preserve">  และการเปลี่ยนแปลงของพื้นที่และนโยบายของรัฐบาลหรืออาจใช้เป็นเครื่องมือในการเลือกที่จะกระทำหรือไม่กระทำหรือยกเลิกโครงการในกรณีที่เห็นว่าไม่เกิดความคุ้มค่าต่อประชาชนหรือประชาชนไม่พึงพอใจ  ซึ่งการติดตามและประเมินผลนี้มีทั้งในรูปของคณะกรรมการติดตามและประเมินผลแผน สมาชิกสภาท้องถิ่น ประชาชนใน</w:t>
      </w:r>
      <w:r w:rsidRPr="0069633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พื้นที่ องค์กรภาคประชาสังคมหรือองค์กรทางสังคม  องค์กรเอกชน  หน่วยงานราชการที่มีหน้าที่กำกับดูแลหน่วยงานราชการอื่นๆ  และที่สำคัญที่สุดคือผู้รับผิดชอบโครงการโดยตรง  </w:t>
      </w:r>
    </w:p>
    <w:p w:rsidR="00091AC8" w:rsidRPr="00AE2D7E" w:rsidRDefault="00091AC8" w:rsidP="00091AC8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091AC8" w:rsidRPr="00AE2D7E" w:rsidRDefault="00091AC8" w:rsidP="00091A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03622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cs/>
        </w:rPr>
        <w:t>2. ความสำคัญของการติดตามและประเมินผล</w:t>
      </w:r>
    </w:p>
    <w:p w:rsidR="00091AC8" w:rsidRPr="00AE2D7E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2D7E">
        <w:rPr>
          <w:rFonts w:ascii="TH SarabunIT๙" w:hAnsi="TH SarabunIT๙" w:cs="TH SarabunIT๙"/>
          <w:sz w:val="32"/>
          <w:szCs w:val="32"/>
          <w:cs/>
        </w:rPr>
        <w:t>เมื่อองค์กรปกครองส่วนท้องถิ่นได้ดำเนินการประกาศใช้แผน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Pr="00AE2D7E">
        <w:rPr>
          <w:rFonts w:ascii="TH SarabunIT๙" w:hAnsi="TH SarabunIT๙" w:cs="TH SarabunIT๙"/>
          <w:sz w:val="32"/>
          <w:szCs w:val="32"/>
          <w:cs/>
        </w:rPr>
        <w:t>และการนำแผนพัฒนาท้องถิ่นไปสู่การจัดทำ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 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AE2D7E">
        <w:rPr>
          <w:rFonts w:ascii="TH SarabunIT๙" w:hAnsi="TH SarabunIT๙" w:cs="TH SarabunIT๙"/>
          <w:sz w:val="32"/>
          <w:szCs w:val="32"/>
          <w:cs/>
        </w:rPr>
        <w:t>รายจ่ายเพิ่มเติม  การจ่ายขาดเงินสะสม  งบประมาณเงินอุดหนุนเฉพาะกิจและงบประมาณรายจ่ายด้วยวิธีการอื่นๆ  เมื่อมีการใช้จ่ายงบประมาณก็ต้องมีการตรวจสอบผลการใช้จ่ายงบประมาณว่าดำเนินการไปอย่างไรบ้าง  บรรลุวัตถุประสงค์มากน้อยเพียงใดก็คือการใช้วิธีการติดตามและประเมินผลแผนพัฒนา</w:t>
      </w:r>
    </w:p>
    <w:p w:rsidR="00091AC8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2D7E">
        <w:rPr>
          <w:rFonts w:ascii="TH SarabunIT๙" w:hAnsi="TH SarabunIT๙" w:cs="TH SarabunIT๙"/>
          <w:sz w:val="32"/>
          <w:szCs w:val="32"/>
          <w:cs/>
        </w:rPr>
        <w:t>การนำแผนไปจัดทำงบประมาณนี้เป็นไปตามระเบียบกระทรวงมหาดไทย ว่าด้วยวิธีการงบประมาณขององค์กรปกครองส่วนท้องถิ่น พ.ศ. ๒๕๔๑ ข้อ ๒๒ ให้ใช้แผนพัฒนาขององค์กรปกครองส่วนท้องถิ่น เป็นแนวทางในการจัดทำงบประมาณ  ให้หัวหน้าหน่วยงานจัดทำงบประมาณการรายรับ  และประมาณการร่ายจ่าย และให้หัวหน้าหน่วยงานคลังรวบรวมรายงานการเงินและสถิติต่างๆ ของทุกหน่วยงานเพื่อใช้ประกอบการคำนวณขอตั้งงบ</w:t>
      </w:r>
      <w:r>
        <w:rPr>
          <w:rFonts w:ascii="TH SarabunIT๙" w:hAnsi="TH SarabunIT๙" w:cs="TH SarabunIT๙"/>
          <w:sz w:val="32"/>
          <w:szCs w:val="32"/>
          <w:cs/>
        </w:rPr>
        <w:t>ประมาณเสนอต่อเจ้าหน้าที่งบประมา</w:t>
      </w:r>
    </w:p>
    <w:p w:rsidR="00091AC8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2D7E">
        <w:rPr>
          <w:rFonts w:ascii="TH SarabunIT๙" w:hAnsi="TH SarabunIT๙" w:cs="TH SarabunIT๙"/>
          <w:sz w:val="32"/>
          <w:szCs w:val="32"/>
          <w:cs/>
        </w:rPr>
        <w:t>ระเบียบกระทรงงมหาดไทย ว่าด้วยเงินอุดหนุนขององค์กรปกครองส่วนท้องถิ่น พ.ศ. ๒๕๕๙ ข้อ ๔  องค์กรปกครองส่วนท้องถิ่นอาจตั้งงบประมาณให้เงินอุดหนุนหน่วยงานที่ขอรับเงินอุดหนุนได้ภายใต้หลักเกณฑ์  ดังนี้</w:t>
      </w:r>
    </w:p>
    <w:p w:rsidR="00091AC8" w:rsidRPr="00AE2D7E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2D7E">
        <w:rPr>
          <w:rFonts w:ascii="TH SarabunIT๙" w:hAnsi="TH SarabunIT๙" w:cs="TH SarabunIT๙"/>
          <w:sz w:val="32"/>
          <w:szCs w:val="32"/>
          <w:cs/>
        </w:rPr>
        <w:t>(๑)  ต้องเป็นภารกิจที่อยู่ในอำนาจหน้าที่ขององค์กรปกครองส่วนท้องถิ่นผู้ให้เงินอุดหนุนตามกฎหมาย  และต้องไม่มีลักษณะเป็นเงินทุนหมุนเวียน</w:t>
      </w:r>
    </w:p>
    <w:p w:rsidR="00091AC8" w:rsidRPr="00AE2D7E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2D7E">
        <w:rPr>
          <w:rFonts w:ascii="TH SarabunIT๙" w:hAnsi="TH SarabunIT๙" w:cs="TH SarabunIT๙"/>
          <w:sz w:val="32"/>
          <w:szCs w:val="32"/>
          <w:cs/>
        </w:rPr>
        <w:t>(๒)  ประชาชนในเขตองค์กรปกครองส่วนท้องถิ่นผู้ให้เงินอุดหนุนต้องได้รับประโยชน์จากโครงการที่จะให้เงินอุดหนุน</w:t>
      </w:r>
    </w:p>
    <w:p w:rsidR="00091AC8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2D7E">
        <w:rPr>
          <w:rFonts w:ascii="TH SarabunIT๙" w:hAnsi="TH SarabunIT๙" w:cs="TH SarabunIT๙"/>
          <w:sz w:val="32"/>
          <w:szCs w:val="32"/>
          <w:cs/>
        </w:rPr>
        <w:t>(๓)  องค์กรปกครองส่วนท้องถิ่นต้องให้ความสำคัญกับโครงการอันเป็นภารกิจหลักตามแผนพัฒนาท้องถิ่นที่จะต้องดำเนินการเอง และสถานะทางการคลังก่อนที่จะพิจารณาให้เงินอุดหนุน</w:t>
      </w:r>
    </w:p>
    <w:p w:rsidR="00091AC8" w:rsidRPr="00AE2D7E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2D7E">
        <w:rPr>
          <w:rFonts w:ascii="TH SarabunIT๙" w:hAnsi="TH SarabunIT๙" w:cs="TH SarabunIT๙"/>
          <w:sz w:val="32"/>
          <w:szCs w:val="32"/>
          <w:cs/>
        </w:rPr>
        <w:t>(๔)  องค์กรปกครองส่วนท้องถิ่นเห็นสมควรให้เงินอุดหนุนหน่วยงานที่ขอรับเงินอุดหนุน ให้นำโครงการขอรับเงินอุดหนุนของหน่วยงานดังกล่าวบรรจุไว้ในแผนพัฒนาท้องถิ่น และตั้งงบประมาณไว้ในหมวดเงินอุดหนุนของงบประมาณรายจ่ายประจำปีหรืองบประมาณรายจ่ายเพิ่มเติม ห้ามจ่ายจากเงินสะสมทุนสำรองเงินสะสม หรือเงินกู้</w:t>
      </w:r>
    </w:p>
    <w:p w:rsidR="00091AC8" w:rsidRPr="00AE2D7E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2D7E">
        <w:rPr>
          <w:rFonts w:ascii="TH SarabunIT๙" w:hAnsi="TH SarabunIT๙" w:cs="TH SarabunIT๙"/>
          <w:sz w:val="32"/>
          <w:szCs w:val="32"/>
          <w:cs/>
        </w:rPr>
        <w:t>ระเบียบกระทรวงมหา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AE2D7E">
        <w:rPr>
          <w:rFonts w:ascii="TH SarabunIT๙" w:hAnsi="TH SarabunIT๙" w:cs="TH SarabunIT๙"/>
          <w:sz w:val="32"/>
          <w:szCs w:val="32"/>
          <w:cs/>
        </w:rPr>
        <w:t>ไทย ว่</w:t>
      </w:r>
      <w:r>
        <w:rPr>
          <w:rFonts w:ascii="TH SarabunIT๙" w:hAnsi="TH SarabunIT๙" w:cs="TH SarabunIT๙"/>
          <w:sz w:val="32"/>
          <w:szCs w:val="32"/>
          <w:cs/>
        </w:rPr>
        <w:t>าด้วยการจัดทำแผนพัฒนาขององค์กรป</w:t>
      </w:r>
      <w:r w:rsidRPr="00AE2D7E">
        <w:rPr>
          <w:rFonts w:ascii="TH SarabunIT๙" w:hAnsi="TH SarabunIT๙" w:cs="TH SarabunIT๙"/>
          <w:sz w:val="32"/>
          <w:szCs w:val="32"/>
          <w:cs/>
        </w:rPr>
        <w:t xml:space="preserve">กครองส่วนท้องถิ่น พ.ศ. ๒๕๔๘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(ฉบับที่ 3) พ.ศ. 2561 </w:t>
      </w:r>
      <w:r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Pr="00AE2D7E">
        <w:rPr>
          <w:rFonts w:ascii="TH SarabunIT๙" w:hAnsi="TH SarabunIT๙" w:cs="TH SarabunIT๙"/>
          <w:sz w:val="32"/>
          <w:szCs w:val="32"/>
          <w:cs/>
        </w:rPr>
        <w:t xml:space="preserve"> ให้องค์กรปกครองส่วนท้องถิ่นใช้แผนพัฒนา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AE2D7E">
        <w:rPr>
          <w:rFonts w:ascii="TH SarabunIT๙" w:hAnsi="TH SarabunIT๙" w:cs="TH SarabunIT๙"/>
          <w:sz w:val="32"/>
          <w:szCs w:val="32"/>
          <w:cs/>
        </w:rPr>
        <w:t>เป็นกรอบในการจัดทำงบประมาณรายจ่ายประจำ</w:t>
      </w:r>
      <w:r>
        <w:rPr>
          <w:rFonts w:ascii="TH SarabunIT๙" w:hAnsi="TH SarabunIT๙" w:cs="TH SarabunIT๙"/>
          <w:sz w:val="32"/>
          <w:szCs w:val="32"/>
          <w:cs/>
        </w:rPr>
        <w:t>ปี และงบประมา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  <w:cs/>
        </w:rPr>
        <w:t>รายจ่ายเพิ่มเติม</w:t>
      </w:r>
      <w:r w:rsidRPr="00AE2D7E">
        <w:rPr>
          <w:rFonts w:ascii="TH SarabunIT๙" w:hAnsi="TH SarabunIT๙" w:cs="TH SarabunIT๙"/>
          <w:sz w:val="32"/>
          <w:szCs w:val="32"/>
          <w:cs/>
        </w:rPr>
        <w:t>รวมทั้งวางแนวทางเพื่อให้มีการปฏิบัติให้บรรลุวัตถุประสงค์ตามโครงการที่กำหนดไว้ในแผนพัฒนา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091AC8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2D7E">
        <w:rPr>
          <w:rFonts w:ascii="TH SarabunIT๙" w:hAnsi="TH SarabunIT๙" w:cs="TH SarabunIT๙"/>
          <w:sz w:val="32"/>
          <w:szCs w:val="32"/>
          <w:cs/>
        </w:rPr>
        <w:t xml:space="preserve">กล่าวอีกนัยหนึ่งความสำคัญของการติดตามและประเมินผลแผนเป็นเครื่องมือสำคัญในการทดสอบการดำเนินงานตามภารกิจขององค์กรปกครองส่วนท้องถิ่นว่าดำเนินการได้ตามเป้าหมายที่กำหนดไว้หรือไม่  ทำให้ทราบและกำหนดทิศทางการพัฒนาได้อย่างเป็นรูปธรรม และเกิดความชัดเจนที่ทำให้ทราบถึงจุดแข็ง </w:t>
      </w:r>
      <w:r w:rsidRPr="00AE2D7E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 w:rsidRPr="00AE2D7E">
        <w:rPr>
          <w:rFonts w:ascii="TH SarabunIT๙" w:hAnsi="TH SarabunIT๙" w:cs="TH SarabunIT๙"/>
          <w:sz w:val="32"/>
          <w:szCs w:val="32"/>
        </w:rPr>
        <w:t>strengths</w:t>
      </w:r>
      <w:r w:rsidRPr="00AE2D7E">
        <w:rPr>
          <w:rFonts w:ascii="TH SarabunIT๙" w:hAnsi="TH SarabunIT๙" w:cs="TH SarabunIT๙"/>
          <w:sz w:val="32"/>
          <w:szCs w:val="32"/>
          <w:cs/>
        </w:rPr>
        <w:t>) จุดอ่อน (</w:t>
      </w:r>
      <w:r w:rsidRPr="00AE2D7E">
        <w:rPr>
          <w:rFonts w:ascii="TH SarabunIT๙" w:hAnsi="TH SarabunIT๙" w:cs="TH SarabunIT๙"/>
          <w:sz w:val="32"/>
          <w:szCs w:val="32"/>
        </w:rPr>
        <w:t>weaknesses</w:t>
      </w:r>
      <w:r w:rsidRPr="00AE2D7E">
        <w:rPr>
          <w:rFonts w:ascii="TH SarabunIT๙" w:hAnsi="TH SarabunIT๙" w:cs="TH SarabunIT๙"/>
          <w:sz w:val="32"/>
          <w:szCs w:val="32"/>
          <w:cs/>
        </w:rPr>
        <w:t>) โอกาส (</w:t>
      </w:r>
      <w:r w:rsidRPr="00AE2D7E">
        <w:rPr>
          <w:rFonts w:ascii="TH SarabunIT๙" w:hAnsi="TH SarabunIT๙" w:cs="TH SarabunIT๙"/>
          <w:sz w:val="32"/>
          <w:szCs w:val="32"/>
        </w:rPr>
        <w:t>opportunities</w:t>
      </w:r>
      <w:r w:rsidRPr="00AE2D7E">
        <w:rPr>
          <w:rFonts w:ascii="TH SarabunIT๙" w:hAnsi="TH SarabunIT๙" w:cs="TH SarabunIT๙"/>
          <w:sz w:val="32"/>
          <w:szCs w:val="32"/>
          <w:cs/>
        </w:rPr>
        <w:t>) ปัญหาหรืออุปสรรค (</w:t>
      </w:r>
      <w:r w:rsidRPr="00AE2D7E">
        <w:rPr>
          <w:rFonts w:ascii="TH SarabunIT๙" w:hAnsi="TH SarabunIT๙" w:cs="TH SarabunIT๙"/>
          <w:sz w:val="32"/>
          <w:szCs w:val="32"/>
        </w:rPr>
        <w:t>threats</w:t>
      </w:r>
      <w:r>
        <w:rPr>
          <w:rFonts w:ascii="TH SarabunIT๙" w:hAnsi="TH SarabunIT๙" w:cs="TH SarabunIT๙"/>
          <w:sz w:val="32"/>
          <w:szCs w:val="32"/>
          <w:cs/>
        </w:rPr>
        <w:t xml:space="preserve">) ของแผนพัฒนา  โครงการ </w:t>
      </w:r>
      <w:r w:rsidRPr="00AE2D7E">
        <w:rPr>
          <w:rFonts w:ascii="TH SarabunIT๙" w:hAnsi="TH SarabunIT๙" w:cs="TH SarabunIT๙"/>
          <w:sz w:val="32"/>
          <w:szCs w:val="32"/>
          <w:cs/>
        </w:rPr>
        <w:t>กิจกรรมต่างๆ</w:t>
      </w:r>
      <w:r>
        <w:rPr>
          <w:rFonts w:ascii="TH SarabunIT๙" w:hAnsi="TH SarabunIT๙" w:cs="TH SarabunIT๙"/>
          <w:sz w:val="32"/>
          <w:szCs w:val="32"/>
          <w:cs/>
        </w:rPr>
        <w:t xml:space="preserve">ซึ่งอาจเกิดจากองค์กร </w:t>
      </w:r>
      <w:r w:rsidRPr="00AE2D7E">
        <w:rPr>
          <w:rFonts w:ascii="TH SarabunIT๙" w:hAnsi="TH SarabunIT๙" w:cs="TH SarabunIT๙"/>
          <w:sz w:val="32"/>
          <w:szCs w:val="32"/>
          <w:cs/>
        </w:rPr>
        <w:t>บุคลากร สภาพพื้นที่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ประชาชนและนำไปสู่การวางแผนการพัฒนาในปีต่อๆ ไป เพื่อให้เกิดผลสัมฤทธิ์เชิงคุณค่าในกิจการสาธารณะมากที่สุดและเมื่อพบจุ</w:t>
      </w:r>
      <w:r>
        <w:rPr>
          <w:rFonts w:ascii="TH SarabunIT๙" w:hAnsi="TH SarabunIT๙" w:cs="TH SarabunIT๙"/>
          <w:sz w:val="32"/>
          <w:szCs w:val="32"/>
          <w:cs/>
        </w:rPr>
        <w:t xml:space="preserve">ดแข็ง ก็ต้องเร่งรีบดำเนินการ </w:t>
      </w:r>
      <w:r w:rsidRPr="00AE2D7E">
        <w:rPr>
          <w:rFonts w:ascii="TH SarabunIT๙" w:hAnsi="TH SarabunIT๙" w:cs="TH SarabunIT๙"/>
          <w:sz w:val="32"/>
          <w:szCs w:val="32"/>
          <w:cs/>
        </w:rPr>
        <w:t>เมื่อพบจุดอ่อนต้องหยุดและลดถอยปัญหาลงให้ได้ ดำเนินการปรับปรุงให้ดีขึ้น โดยการติด</w:t>
      </w:r>
      <w:r>
        <w:rPr>
          <w:rFonts w:ascii="TH SarabunIT๙" w:hAnsi="TH SarabunIT๙" w:cs="TH SarabunIT๙"/>
          <w:sz w:val="32"/>
          <w:szCs w:val="32"/>
          <w:cs/>
        </w:rPr>
        <w:t>ตามและประเมินผล</w:t>
      </w:r>
      <w:r w:rsidRPr="00AE2D7E">
        <w:rPr>
          <w:rFonts w:ascii="TH SarabunIT๙" w:hAnsi="TH SarabunIT๙" w:cs="TH SarabunIT๙"/>
          <w:sz w:val="32"/>
          <w:szCs w:val="32"/>
          <w:cs/>
        </w:rPr>
        <w:t>ส่งผลให้เกิดกระบวนการพัฒนาท้</w:t>
      </w:r>
      <w:r>
        <w:rPr>
          <w:rFonts w:ascii="TH SarabunIT๙" w:hAnsi="TH SarabunIT๙" w:cs="TH SarabunIT๙"/>
          <w:sz w:val="32"/>
          <w:szCs w:val="32"/>
          <w:cs/>
        </w:rPr>
        <w:t>องถิ่นอย่างเข้มแข็งและมีความยั</w:t>
      </w:r>
      <w:r>
        <w:rPr>
          <w:rFonts w:ascii="TH SarabunIT๙" w:hAnsi="TH SarabunIT๙" w:cs="TH SarabunIT๙" w:hint="cs"/>
          <w:sz w:val="32"/>
          <w:szCs w:val="32"/>
          <w:cs/>
        </w:rPr>
        <w:t>่ง</w:t>
      </w:r>
      <w:r>
        <w:rPr>
          <w:rFonts w:ascii="TH SarabunIT๙" w:hAnsi="TH SarabunIT๙" w:cs="TH SarabunIT๙"/>
          <w:sz w:val="32"/>
          <w:szCs w:val="32"/>
          <w:cs/>
        </w:rPr>
        <w:t>ยืนเป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AE2D7E">
        <w:rPr>
          <w:rFonts w:ascii="TH SarabunIT๙" w:hAnsi="TH SarabunIT๙" w:cs="TH SarabunIT๙"/>
          <w:sz w:val="32"/>
          <w:szCs w:val="32"/>
          <w:cs/>
        </w:rPr>
        <w:t xml:space="preserve">นไปตามเป้าประสงค์ที่ตั้งไว้ได้อย่างดียิ่ง   </w:t>
      </w:r>
    </w:p>
    <w:p w:rsidR="00091AC8" w:rsidRPr="00AE2D7E" w:rsidRDefault="00091AC8" w:rsidP="00091AC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3622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cs/>
        </w:rPr>
        <w:t>3. วัตถุประสงค์ของการติดตามและประเมินผล</w:t>
      </w:r>
    </w:p>
    <w:p w:rsidR="00091AC8" w:rsidRPr="00AE2D7E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E2D7E">
        <w:rPr>
          <w:rFonts w:ascii="TH SarabunIT๙" w:hAnsi="TH SarabunIT๙" w:cs="TH SarabunIT๙"/>
          <w:sz w:val="32"/>
          <w:szCs w:val="32"/>
          <w:cs/>
        </w:rPr>
        <w:t>.๑  เพื่อปรับปรุงประสิทธิภาพการจัดการและการบริหาร</w:t>
      </w:r>
    </w:p>
    <w:p w:rsidR="00091AC8" w:rsidRPr="00AE2D7E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E2D7E">
        <w:rPr>
          <w:rFonts w:ascii="TH SarabunIT๙" w:hAnsi="TH SarabunIT๙" w:cs="TH SarabunIT๙"/>
          <w:sz w:val="32"/>
          <w:szCs w:val="32"/>
          <w:cs/>
        </w:rPr>
        <w:t xml:space="preserve">.๒  เพื่อการปรับปรุงแผนงาน  </w:t>
      </w:r>
    </w:p>
    <w:p w:rsidR="00091AC8" w:rsidRPr="00AE2D7E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E2D7E">
        <w:rPr>
          <w:rFonts w:ascii="TH SarabunIT๙" w:hAnsi="TH SarabunIT๙" w:cs="TH SarabunIT๙"/>
          <w:sz w:val="32"/>
          <w:szCs w:val="32"/>
          <w:cs/>
        </w:rPr>
        <w:t>.๓  เพื่อประเมินความเหมาะสมของการเปลี่ยนแปลงที่เกิดขึ้นกับโครงการ</w:t>
      </w:r>
    </w:p>
    <w:p w:rsidR="00091AC8" w:rsidRPr="00AE2D7E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E2D7E">
        <w:rPr>
          <w:rFonts w:ascii="TH SarabunIT๙" w:hAnsi="TH SarabunIT๙" w:cs="TH SarabunIT๙"/>
          <w:sz w:val="32"/>
          <w:szCs w:val="32"/>
          <w:cs/>
        </w:rPr>
        <w:t>.๔  เพื่อระบุแนวทางที่จะปรับปรุงมาตรการที่จะนำไปใช้ให้เหมาะสม</w:t>
      </w:r>
    </w:p>
    <w:p w:rsidR="00091AC8" w:rsidRPr="00AE2D7E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E2D7E">
        <w:rPr>
          <w:rFonts w:ascii="TH SarabunIT๙" w:hAnsi="TH SarabunIT๙" w:cs="TH SarabunIT๙"/>
          <w:sz w:val="32"/>
          <w:szCs w:val="32"/>
          <w:cs/>
        </w:rPr>
        <w:t>.๕  เพื่อความกระจ่างชัดของแผนงาน</w:t>
      </w:r>
    </w:p>
    <w:p w:rsidR="00091AC8" w:rsidRPr="00AE2D7E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E2D7E">
        <w:rPr>
          <w:rFonts w:ascii="TH SarabunIT๙" w:hAnsi="TH SarabunIT๙" w:cs="TH SarabunIT๙"/>
          <w:sz w:val="32"/>
          <w:szCs w:val="32"/>
          <w:cs/>
        </w:rPr>
        <w:t>.๖  เพื่อการพัฒนาแผนงาน</w:t>
      </w:r>
    </w:p>
    <w:p w:rsidR="00091AC8" w:rsidRPr="00AE2D7E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E2D7E">
        <w:rPr>
          <w:rFonts w:ascii="TH SarabunIT๙" w:hAnsi="TH SarabunIT๙" w:cs="TH SarabunIT๙"/>
          <w:sz w:val="32"/>
          <w:szCs w:val="32"/>
          <w:cs/>
        </w:rPr>
        <w:t>.๗  เพื่อตอบสนองความต้องกา</w:t>
      </w:r>
      <w:r>
        <w:rPr>
          <w:rFonts w:ascii="TH SarabunIT๙" w:hAnsi="TH SarabunIT๙" w:cs="TH SarabunIT๙"/>
          <w:sz w:val="32"/>
          <w:szCs w:val="32"/>
          <w:cs/>
        </w:rPr>
        <w:t>รของผ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AE2D7E">
        <w:rPr>
          <w:rFonts w:ascii="TH SarabunIT๙" w:hAnsi="TH SarabunIT๙" w:cs="TH SarabunIT๙"/>
          <w:sz w:val="32"/>
          <w:szCs w:val="32"/>
          <w:cs/>
        </w:rPr>
        <w:t>ให้การสนับสนุนทางการเงิน</w:t>
      </w:r>
    </w:p>
    <w:p w:rsidR="00091AC8" w:rsidRPr="00AE2D7E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E2D7E">
        <w:rPr>
          <w:rFonts w:ascii="TH SarabunIT๙" w:hAnsi="TH SarabunIT๙" w:cs="TH SarabunIT๙"/>
          <w:sz w:val="32"/>
          <w:szCs w:val="32"/>
          <w:cs/>
        </w:rPr>
        <w:t>.๘  เพื่อทดสอบแนวความคิดริเริ่มในการแก้ไขปัญหาของท้องถิ่น</w:t>
      </w:r>
    </w:p>
    <w:p w:rsidR="00091AC8" w:rsidRPr="00AE2D7E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E2D7E">
        <w:rPr>
          <w:rFonts w:ascii="TH SarabunIT๙" w:hAnsi="TH SarabunIT๙" w:cs="TH SarabunIT๙"/>
          <w:sz w:val="32"/>
          <w:szCs w:val="32"/>
          <w:cs/>
        </w:rPr>
        <w:t>.๙  เพื่อการตัดสินใจที่จะขยายโครงการหรือยุติโครงการ</w:t>
      </w:r>
    </w:p>
    <w:p w:rsidR="00091AC8" w:rsidRPr="000558DE" w:rsidRDefault="00091AC8" w:rsidP="00091AC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203622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cs/>
        </w:rPr>
        <w:t xml:space="preserve">4. </w:t>
      </w:r>
      <w:r w:rsidRPr="00203622">
        <w:rPr>
          <w:rFonts w:ascii="TH SarabunIT๙" w:hAnsi="TH SarabunIT๙" w:cs="TH SarabunIT๙"/>
          <w:b/>
          <w:bCs/>
          <w:sz w:val="32"/>
          <w:szCs w:val="32"/>
          <w:highlight w:val="lightGray"/>
          <w:cs/>
        </w:rPr>
        <w:t>ขั้นตอนการติดตามและประเมินผล</w:t>
      </w:r>
    </w:p>
    <w:p w:rsidR="00091AC8" w:rsidRPr="005B74BC" w:rsidRDefault="00091AC8" w:rsidP="00091AC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4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๑ </w:t>
      </w:r>
    </w:p>
    <w:p w:rsidR="00091AC8" w:rsidRPr="005B74BC" w:rsidRDefault="00091AC8" w:rsidP="00091AC8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B74BC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แต่งตั้งคณะกรรมการติดตามและประเมินผลแผนพัฒนาท้องถิ่น  ตามระเบียบกระทรวงมหาดไทยว่าด้วยการจัดทำแผนพัฒนาขององค์กรปกครองส่วนท้องถิ่น พ.ศ. ๒๕๔๘ </w:t>
      </w:r>
      <w:r w:rsidRPr="005B74BC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 (ฉบับที่ 3) พ.ศ. 2561</w:t>
      </w:r>
      <w:r w:rsidRPr="005B74BC">
        <w:rPr>
          <w:rFonts w:ascii="TH SarabunIT๙" w:hAnsi="TH SarabunIT๙" w:cs="TH SarabunIT๙"/>
          <w:sz w:val="32"/>
          <w:szCs w:val="32"/>
          <w:cs/>
        </w:rPr>
        <w:t xml:space="preserve"> ข้อ ๒๘ ดังนี้  </w:t>
      </w:r>
    </w:p>
    <w:p w:rsidR="00091AC8" w:rsidRPr="005B74BC" w:rsidRDefault="00091AC8" w:rsidP="00091AC8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B74BC">
        <w:rPr>
          <w:rFonts w:ascii="TH SarabunIT๙" w:hAnsi="TH SarabunIT๙" w:cs="TH SarabunIT๙"/>
          <w:sz w:val="32"/>
          <w:szCs w:val="32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:rsidR="00091AC8" w:rsidRPr="005B74BC" w:rsidRDefault="00091AC8" w:rsidP="00091AC8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74BC">
        <w:rPr>
          <w:rFonts w:ascii="TH SarabunIT๙" w:hAnsi="TH SarabunIT๙" w:cs="TH SarabunIT๙"/>
          <w:sz w:val="32"/>
          <w:szCs w:val="32"/>
          <w:cs/>
        </w:rPr>
        <w:t>(๑) สมาชิกสภาท้องถิ่นที่สภาท้องถิ่นคัดเลือกจำนวนสามคน</w:t>
      </w:r>
    </w:p>
    <w:p w:rsidR="00091AC8" w:rsidRPr="005B74BC" w:rsidRDefault="00091AC8" w:rsidP="00091AC8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4BC">
        <w:rPr>
          <w:rFonts w:ascii="TH SarabunIT๙" w:hAnsi="TH SarabunIT๙" w:cs="TH SarabunIT๙"/>
          <w:sz w:val="32"/>
          <w:szCs w:val="32"/>
          <w:cs/>
        </w:rPr>
        <w:t xml:space="preserve">(๒) ผู้แทนประชาคมท้องถิ่นที่ประชาคมท้องถิ่นคัดเลือกจำนวนสองคน </w:t>
      </w:r>
    </w:p>
    <w:p w:rsidR="00091AC8" w:rsidRPr="005B74BC" w:rsidRDefault="00091AC8" w:rsidP="00091AC8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4BC">
        <w:rPr>
          <w:rFonts w:ascii="TH SarabunIT๙" w:hAnsi="TH SarabunIT๙" w:cs="TH SarabunIT๙"/>
          <w:sz w:val="32"/>
          <w:szCs w:val="32"/>
          <w:cs/>
        </w:rPr>
        <w:t xml:space="preserve">(๓) ผู้แทนหน่วยงานที่เกี่ยวข้องที่ผู้บริหารท้องถิ่นคัดเลือกจำนวนสองคน </w:t>
      </w:r>
    </w:p>
    <w:p w:rsidR="00091AC8" w:rsidRPr="005B74BC" w:rsidRDefault="00091AC8" w:rsidP="00091AC8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4BC">
        <w:rPr>
          <w:rFonts w:ascii="TH SarabunIT๙" w:hAnsi="TH SarabunIT๙" w:cs="TH SarabunIT๙"/>
          <w:sz w:val="32"/>
          <w:szCs w:val="32"/>
          <w:cs/>
        </w:rPr>
        <w:t xml:space="preserve">(๔) หัวหน้าส่วนการบริหารที่คัดเลือกกันเองจำนวนสองคน      </w:t>
      </w:r>
    </w:p>
    <w:p w:rsidR="00091AC8" w:rsidRDefault="00091AC8" w:rsidP="00091AC8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4BC">
        <w:rPr>
          <w:rFonts w:ascii="TH SarabunIT๙" w:hAnsi="TH SarabunIT๙" w:cs="TH SarabunIT๙"/>
          <w:sz w:val="32"/>
          <w:szCs w:val="32"/>
          <w:cs/>
        </w:rPr>
        <w:t xml:space="preserve">(๕) ผู้ทรงคุณวุฒิที่ผู้บริหารท้องถิ่นคัดเลือกจำนวนสองคน </w:t>
      </w:r>
    </w:p>
    <w:p w:rsidR="00091AC8" w:rsidRPr="005B74BC" w:rsidRDefault="00091AC8" w:rsidP="00091AC8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5B74BC" w:rsidRDefault="00091AC8" w:rsidP="00091AC8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B74BC">
        <w:rPr>
          <w:rFonts w:ascii="TH SarabunIT๙" w:hAnsi="TH SarabunIT๙" w:cs="TH SarabunIT๙"/>
          <w:sz w:val="32"/>
          <w:szCs w:val="32"/>
          <w:cs/>
        </w:rPr>
        <w:t xml:space="preserve"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  </w:t>
      </w:r>
    </w:p>
    <w:p w:rsidR="00091AC8" w:rsidRPr="00091AC8" w:rsidRDefault="00091AC8" w:rsidP="00091AC8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4BC">
        <w:rPr>
          <w:rFonts w:ascii="TH SarabunIT๙" w:hAnsi="TH SarabunIT๙" w:cs="TH SarabunIT๙"/>
          <w:sz w:val="32"/>
          <w:szCs w:val="32"/>
          <w:cs/>
        </w:rPr>
        <w:t>กรรมการตามข้อ ๒๘ ให้มีวาระอยู่ในตำแหน่งคราวละส</w:t>
      </w:r>
      <w:r w:rsidRPr="005B74BC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5B74BC">
        <w:rPr>
          <w:rFonts w:ascii="TH SarabunIT๙" w:hAnsi="TH SarabunIT๙" w:cs="TH SarabunIT๙"/>
          <w:sz w:val="32"/>
          <w:szCs w:val="32"/>
          <w:cs/>
        </w:rPr>
        <w:t xml:space="preserve">ปีและอาจได้รับการคัดเลือกอีกได้  </w:t>
      </w:r>
    </w:p>
    <w:p w:rsidR="00091AC8" w:rsidRPr="005B74BC" w:rsidRDefault="00091AC8" w:rsidP="00091AC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4B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๒</w:t>
      </w:r>
    </w:p>
    <w:p w:rsidR="00091AC8" w:rsidRPr="005B74BC" w:rsidRDefault="00091AC8" w:rsidP="00091AC8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B74BC">
        <w:rPr>
          <w:rFonts w:ascii="TH SarabunIT๙" w:hAnsi="TH SarabunIT๙" w:cs="TH SarabunIT๙"/>
          <w:sz w:val="32"/>
          <w:szCs w:val="32"/>
          <w:cs/>
        </w:rPr>
        <w:lastRenderedPageBreak/>
        <w:t>คณะกรรมการติดตามแลประเมินผลแผนพัฒนาท้องถิ่น  กำหนดแนวทาง วิธีการในการติดตามและประเมินผลแผนพัฒนา</w:t>
      </w:r>
      <w:r w:rsidRPr="005B74BC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5B74BC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๒๕๔๘ </w:t>
      </w:r>
      <w:r w:rsidRPr="005B74BC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(ฉบับที่ 3) พ.ศ. 2561 </w:t>
      </w:r>
      <w:r w:rsidRPr="005B74BC">
        <w:rPr>
          <w:rFonts w:ascii="TH SarabunIT๙" w:hAnsi="TH SarabunIT๙" w:cs="TH SarabunIT๙"/>
          <w:sz w:val="32"/>
          <w:szCs w:val="32"/>
          <w:cs/>
        </w:rPr>
        <w:t xml:space="preserve">ข้อ ๒๙ (๑)  </w:t>
      </w:r>
    </w:p>
    <w:p w:rsidR="00091AC8" w:rsidRPr="005B74BC" w:rsidRDefault="00091AC8" w:rsidP="00091AC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4B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๓</w:t>
      </w:r>
    </w:p>
    <w:p w:rsidR="00091AC8" w:rsidRPr="005B74BC" w:rsidRDefault="00091AC8" w:rsidP="00091AC8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B74BC">
        <w:rPr>
          <w:rFonts w:ascii="TH SarabunIT๙" w:hAnsi="TH SarabunIT๙" w:cs="TH SarabunIT๙"/>
          <w:sz w:val="32"/>
          <w:szCs w:val="32"/>
          <w:cs/>
        </w:rPr>
        <w:t>คณะกรรมการติดตามแล</w:t>
      </w:r>
      <w:r w:rsidRPr="005B74BC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5B74BC">
        <w:rPr>
          <w:rFonts w:ascii="TH SarabunIT๙" w:hAnsi="TH SarabunIT๙" w:cs="TH SarabunIT๙"/>
          <w:sz w:val="32"/>
          <w:szCs w:val="32"/>
          <w:cs/>
        </w:rPr>
        <w:t>ประเมินผลแผนพัฒนาท้องถิ่น  ดำเนินการติดตามและประเม</w:t>
      </w:r>
      <w:r w:rsidRPr="005B74BC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5B74BC">
        <w:rPr>
          <w:rFonts w:ascii="TH SarabunIT๙" w:hAnsi="TH SarabunIT๙" w:cs="TH SarabunIT๙"/>
          <w:sz w:val="32"/>
          <w:szCs w:val="32"/>
          <w:cs/>
        </w:rPr>
        <w:t>นผลแผนพัฒนา</w:t>
      </w:r>
      <w:r w:rsidRPr="005B74BC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5B74BC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 ว่าด้วยการจัดทำแผนพัฒนาขององค์กรปกครองส่วนท้องถิ่น </w:t>
      </w:r>
      <w:r w:rsidRPr="005B74BC">
        <w:rPr>
          <w:rFonts w:ascii="TH SarabunIT๙" w:hAnsi="TH SarabunIT๙" w:cs="TH SarabunIT๙" w:hint="cs"/>
          <w:sz w:val="32"/>
          <w:szCs w:val="32"/>
          <w:cs/>
        </w:rPr>
        <w:t xml:space="preserve">พ.ศ. 2548 และที่แก้ไขเพิ่มเติม (ฉบับที่ 3) พ.ศ. 2561 </w:t>
      </w:r>
      <w:r w:rsidRPr="005B74BC">
        <w:rPr>
          <w:rFonts w:ascii="TH SarabunIT๙" w:hAnsi="TH SarabunIT๙" w:cs="TH SarabunIT๙"/>
          <w:sz w:val="32"/>
          <w:szCs w:val="32"/>
          <w:cs/>
        </w:rPr>
        <w:t xml:space="preserve">ข้อ ๒๙ (๒)  </w:t>
      </w:r>
    </w:p>
    <w:p w:rsidR="00091AC8" w:rsidRPr="005B74BC" w:rsidRDefault="00091AC8" w:rsidP="00091AC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4B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๔</w:t>
      </w:r>
    </w:p>
    <w:p w:rsidR="00091AC8" w:rsidRPr="005B74BC" w:rsidRDefault="00091AC8" w:rsidP="00091AC8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B74B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ประเมินผลแผนพัฒนาท้องถิ่นรายงานผลและเสนอความเห็นซึ่งได้จากการติดตามและประเมินผลแผนพัฒนา</w:t>
      </w:r>
      <w:r w:rsidRPr="005B74BC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5B74BC">
        <w:rPr>
          <w:rFonts w:ascii="TH SarabunIT๙" w:hAnsi="TH SarabunIT๙" w:cs="TH SarabunIT๙"/>
          <w:sz w:val="32"/>
          <w:szCs w:val="32"/>
          <w:cs/>
        </w:rPr>
        <w:t>ต่อผู้บริหารท้องถิ่น เพื่อให้ผู้บริหารท้องถิ่นเสนอต่อสภาท้องถิ่นและคณะกรรมการพัฒนาท้องถิ่น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Pr="005B74BC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5B74BC"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 w:rsidRPr="005B74BC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5B74BC">
        <w:rPr>
          <w:rFonts w:ascii="TH SarabunIT๙" w:hAnsi="TH SarabunIT๙" w:cs="TH SarabunIT๙"/>
          <w:sz w:val="32"/>
          <w:szCs w:val="32"/>
          <w:cs/>
        </w:rPr>
        <w:t>ของทุกปี  ตามระเบียบกระทรวงมหาดไทย ว่าด้วยการจัดทำแผนพัฒนาขององค์กรปกครองส่วนท้องถิ่น</w:t>
      </w:r>
      <w:r w:rsidRPr="005B74BC">
        <w:rPr>
          <w:rFonts w:ascii="TH SarabunIT๙" w:hAnsi="TH SarabunIT๙" w:cs="TH SarabunIT๙" w:hint="cs"/>
          <w:sz w:val="32"/>
          <w:szCs w:val="32"/>
          <w:cs/>
        </w:rPr>
        <w:t xml:space="preserve"> พ.ศ. 2548                 และที่แก้ไขเพิ่มเติม (ฉบับที่ 3) พ.ศ. 2561 </w:t>
      </w:r>
      <w:r w:rsidRPr="005B74B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5B74BC">
        <w:rPr>
          <w:rFonts w:ascii="TH SarabunIT๙" w:hAnsi="TH SarabunIT๙" w:cs="TH SarabunIT๙" w:hint="cs"/>
          <w:sz w:val="32"/>
          <w:szCs w:val="32"/>
          <w:cs/>
        </w:rPr>
        <w:t>29 (3)</w:t>
      </w:r>
    </w:p>
    <w:p w:rsidR="00091AC8" w:rsidRPr="00EF4CA7" w:rsidRDefault="00091AC8" w:rsidP="00091AC8">
      <w:pPr>
        <w:ind w:firstLine="144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091AC8" w:rsidRPr="00EF4CA7" w:rsidRDefault="005F3D43" w:rsidP="00091AC8">
      <w:pPr>
        <w:autoSpaceDE w:val="0"/>
        <w:autoSpaceDN w:val="0"/>
        <w:adjustRightInd w:val="0"/>
        <w:rPr>
          <w:rFonts w:ascii="TH Baijam" w:hAnsi="TH Baijam" w:cs="TH Baijam"/>
          <w:b/>
          <w:bCs/>
          <w:color w:val="FF0000"/>
          <w:sz w:val="32"/>
          <w:szCs w:val="32"/>
        </w:rPr>
      </w:pPr>
      <w:r>
        <w:rPr>
          <w:rFonts w:ascii="TH Baijam" w:hAnsi="TH Baijam" w:cs="TH Baijam"/>
          <w:b/>
          <w:bCs/>
          <w:noProof/>
          <w:color w:val="FF0000"/>
          <w:sz w:val="32"/>
          <w:szCs w:val="32"/>
        </w:rPr>
        <w:pict>
          <v:roundrect id="Rounded Rectangle 12" o:spid="_x0000_s1026" style="position:absolute;margin-left:84.45pt;margin-top:3.25pt;width:313.25pt;height:27.1pt;z-index:25165926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" fillcolor="#8064a2" strokecolor="#f2f2f2" strokeweight="3pt">
            <v:shadow on="t" color="#3f3151" opacity=".5" offset="1pt"/>
            <v:textbox>
              <w:txbxContent>
                <w:p w:rsidR="00091AC8" w:rsidRPr="00666736" w:rsidRDefault="00091AC8" w:rsidP="00091A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FFFFFF"/>
                      <w:cs/>
                    </w:rPr>
                  </w:pPr>
                  <w:r w:rsidRPr="00666736">
                    <w:rPr>
                      <w:rFonts w:ascii="TH SarabunIT๙" w:hAnsi="TH SarabunIT๙" w:cs="TH SarabunIT๙"/>
                      <w:b/>
                      <w:bCs/>
                      <w:color w:val="FFFFFF"/>
                      <w:cs/>
                    </w:rPr>
                    <w:t>ผังขั้นตอนการดำเนินการติดตามและประเมินผลแผนพัฒนา</w:t>
                  </w:r>
                </w:p>
              </w:txbxContent>
            </v:textbox>
          </v:roundrect>
        </w:pict>
      </w:r>
    </w:p>
    <w:p w:rsidR="00091AC8" w:rsidRPr="00EF4CA7" w:rsidRDefault="005F3D43" w:rsidP="00091AC8">
      <w:pPr>
        <w:autoSpaceDE w:val="0"/>
        <w:autoSpaceDN w:val="0"/>
        <w:adjustRightInd w:val="0"/>
        <w:rPr>
          <w:rFonts w:ascii="TH Baijam" w:hAnsi="TH Baijam" w:cs="TH Baijam"/>
          <w:b/>
          <w:bCs/>
          <w:color w:val="FF0000"/>
          <w:sz w:val="32"/>
          <w:szCs w:val="32"/>
        </w:rPr>
      </w:pPr>
      <w:r w:rsidRPr="005F3D43">
        <w:rPr>
          <w:rFonts w:ascii="TH Baijam" w:hAnsi="TH Baijam" w:cs="TH Baijam"/>
          <w:noProof/>
          <w:color w:val="FF0000"/>
          <w:sz w:val="32"/>
          <w:szCs w:val="32"/>
        </w:rPr>
        <w:pict>
          <v:rect id="Rectangle 9" o:spid="_x0000_s1027" style="position:absolute;margin-left:204.15pt;margin-top:22.3pt;width:268.05pt;height:30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091AC8" w:rsidRPr="000340E3" w:rsidRDefault="00091AC8" w:rsidP="00091AC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กำหนดแนวทาง</w:t>
                  </w:r>
                  <w:r w:rsidRPr="000340E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วิธีการในการติดตามและประเมินผลแผนพัฒนา</w:t>
                  </w:r>
                </w:p>
              </w:txbxContent>
            </v:textbox>
          </v:rect>
        </w:pict>
      </w:r>
      <w:r w:rsidRPr="005F3D43">
        <w:rPr>
          <w:rFonts w:ascii="TH Baijam" w:hAnsi="TH Baijam" w:cs="TH Baijam"/>
          <w:noProof/>
          <w:color w:val="FF0000"/>
          <w:sz w:val="32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Flowchart: Connector 11" o:spid="_x0000_s1028" type="#_x0000_t120" style="position:absolute;margin-left:-12.75pt;margin-top:8.4pt;width:131.45pt;height:119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" fillcolor="#c2d69b" strokecolor="#9bbb59" strokeweight="1pt">
            <v:fill color2="#9bbb59" rotate="t" focus="50%" type="gradient"/>
            <v:shadow on="t" color="#4e6128" offset="1pt"/>
            <v:textbox>
              <w:txbxContent>
                <w:p w:rsidR="00091AC8" w:rsidRPr="00666736" w:rsidRDefault="00091AC8" w:rsidP="00091AC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66673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คณะกรรมการติดตามและประเมินผลแผนพัฒนาท้องถิ่น</w:t>
                  </w:r>
                </w:p>
              </w:txbxContent>
            </v:textbox>
          </v:shape>
        </w:pict>
      </w:r>
    </w:p>
    <w:p w:rsidR="00091AC8" w:rsidRPr="00EF4CA7" w:rsidRDefault="005F3D43" w:rsidP="00091AC8">
      <w:pPr>
        <w:autoSpaceDE w:val="0"/>
        <w:autoSpaceDN w:val="0"/>
        <w:adjustRightInd w:val="0"/>
        <w:rPr>
          <w:rFonts w:ascii="TH Baijam" w:hAnsi="TH Baijam" w:cs="TH Baijam"/>
          <w:b/>
          <w:bCs/>
          <w:color w:val="FF0000"/>
          <w:sz w:val="32"/>
          <w:szCs w:val="32"/>
        </w:rPr>
      </w:pPr>
      <w:r>
        <w:rPr>
          <w:rFonts w:ascii="TH Baijam" w:hAnsi="TH Baijam" w:cs="TH Baijam"/>
          <w:b/>
          <w:bCs/>
          <w:noProof/>
          <w:color w:val="FF0000"/>
          <w:sz w:val="32"/>
          <w:szCs w:val="32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Striped Right Arrow 10" o:spid="_x0000_s1037" type="#_x0000_t93" style="position:absolute;margin-left:127.55pt;margin-top:9.35pt;width:48.1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" adj="14850,7800" fillcolor="#8064a2" strokecolor="#f2f2f2" strokeweight="3pt">
            <v:shadow on="t" color="#3f3151" opacity=".5" offset="1pt"/>
          </v:shape>
        </w:pict>
      </w:r>
    </w:p>
    <w:p w:rsidR="00091AC8" w:rsidRPr="00EF4CA7" w:rsidRDefault="005F3D43" w:rsidP="00091AC8">
      <w:pPr>
        <w:rPr>
          <w:rFonts w:ascii="TH Baijam" w:hAnsi="TH Baijam" w:cs="TH Baijam"/>
          <w:color w:val="FF0000"/>
          <w:sz w:val="32"/>
          <w:szCs w:val="32"/>
        </w:rPr>
      </w:pPr>
      <w:r>
        <w:rPr>
          <w:rFonts w:ascii="TH Baijam" w:hAnsi="TH Baijam" w:cs="TH Baijam"/>
          <w:noProof/>
          <w:color w:val="FF0000"/>
          <w:sz w:val="32"/>
          <w:szCs w:val="32"/>
        </w:rPr>
        <w:pict>
          <v:line id="Straight Connector 8" o:spid="_x0000_s1036" style="position:absolute;z-index:251663360;visibility:visible" from="335.85pt,7.2pt" to="335.8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" strokeweight="1.5pt">
            <v:stroke endarrow="block"/>
          </v:line>
        </w:pict>
      </w:r>
    </w:p>
    <w:p w:rsidR="00091AC8" w:rsidRPr="00EF4CA7" w:rsidRDefault="005F3D43" w:rsidP="00091AC8">
      <w:pPr>
        <w:ind w:left="-426" w:hanging="141"/>
        <w:rPr>
          <w:rFonts w:ascii="TH Baijam" w:hAnsi="TH Baijam" w:cs="TH Baijam"/>
          <w:color w:val="FF0000"/>
          <w:sz w:val="32"/>
          <w:szCs w:val="32"/>
        </w:rPr>
      </w:pPr>
      <w:r>
        <w:rPr>
          <w:rFonts w:ascii="TH Baijam" w:hAnsi="TH Baijam" w:cs="TH Baijam"/>
          <w:noProof/>
          <w:color w:val="FF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9" type="#_x0000_t202" style="position:absolute;left:0;text-align:left;margin-left:207.55pt;margin-top:1.9pt;width:268.05pt;height:28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091AC8" w:rsidRPr="000340E3" w:rsidRDefault="00091AC8" w:rsidP="00091AC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340E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ดำเนินการติดตามและประเมินผลแผนพัฒนา</w:t>
                  </w:r>
                </w:p>
              </w:txbxContent>
            </v:textbox>
          </v:shape>
        </w:pict>
      </w:r>
      <w:r w:rsidR="00091AC8" w:rsidRPr="00EF4CA7">
        <w:rPr>
          <w:rFonts w:ascii="TH Baijam" w:hAnsi="TH Baijam" w:cs="TH Baijam"/>
          <w:color w:val="FF0000"/>
          <w:sz w:val="32"/>
          <w:szCs w:val="32"/>
        </w:rPr>
        <w:tab/>
      </w:r>
      <w:r w:rsidR="00091AC8" w:rsidRPr="00EF4CA7">
        <w:rPr>
          <w:rFonts w:ascii="TH Baijam" w:hAnsi="TH Baijam" w:cs="TH Baijam"/>
          <w:color w:val="FF0000"/>
          <w:sz w:val="32"/>
          <w:szCs w:val="32"/>
        </w:rPr>
        <w:tab/>
      </w:r>
    </w:p>
    <w:p w:rsidR="00091AC8" w:rsidRPr="00EF4CA7" w:rsidRDefault="005F3D43" w:rsidP="00091AC8">
      <w:pPr>
        <w:ind w:left="-426" w:hanging="141"/>
        <w:rPr>
          <w:rFonts w:ascii="TH Baijam" w:hAnsi="TH Baijam" w:cs="TH Baijam"/>
          <w:color w:val="FF0000"/>
          <w:sz w:val="32"/>
          <w:szCs w:val="32"/>
        </w:rPr>
      </w:pPr>
      <w:r>
        <w:rPr>
          <w:rFonts w:ascii="TH Baijam" w:hAnsi="TH Baijam" w:cs="TH Baijam"/>
          <w:noProof/>
          <w:color w:val="FF0000"/>
          <w:sz w:val="32"/>
          <w:szCs w:val="32"/>
        </w:rPr>
        <w:pict>
          <v:line id="Straight Connector 6" o:spid="_x0000_s1035" style="position:absolute;left:0;text-align:left;z-index:251668480;visibility:visible" from="335.85pt,11.75pt" to="335.8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" strokeweight="1.5pt">
            <v:stroke endarrow="block"/>
          </v:line>
        </w:pict>
      </w:r>
      <w:r w:rsidR="00091AC8" w:rsidRPr="00EF4CA7">
        <w:rPr>
          <w:rFonts w:ascii="TH Baijam" w:hAnsi="TH Baijam" w:cs="TH Baijam"/>
          <w:color w:val="FF0000"/>
          <w:sz w:val="32"/>
          <w:szCs w:val="32"/>
        </w:rPr>
        <w:tab/>
      </w:r>
      <w:r w:rsidR="00091AC8" w:rsidRPr="00EF4CA7">
        <w:rPr>
          <w:rFonts w:ascii="TH Baijam" w:hAnsi="TH Baijam" w:cs="TH Baijam"/>
          <w:color w:val="FF0000"/>
          <w:sz w:val="32"/>
          <w:szCs w:val="32"/>
        </w:rPr>
        <w:tab/>
      </w:r>
      <w:r w:rsidR="00091AC8" w:rsidRPr="00EF4CA7">
        <w:rPr>
          <w:rFonts w:ascii="TH Baijam" w:hAnsi="TH Baijam" w:cs="TH Baijam"/>
          <w:color w:val="FF0000"/>
          <w:sz w:val="32"/>
          <w:szCs w:val="32"/>
        </w:rPr>
        <w:tab/>
      </w:r>
      <w:r w:rsidR="00091AC8" w:rsidRPr="00EF4CA7">
        <w:rPr>
          <w:rFonts w:ascii="TH Baijam" w:hAnsi="TH Baijam" w:cs="TH Baijam"/>
          <w:color w:val="FF0000"/>
          <w:sz w:val="32"/>
          <w:szCs w:val="32"/>
        </w:rPr>
        <w:tab/>
      </w:r>
    </w:p>
    <w:p w:rsidR="00091AC8" w:rsidRPr="00EF4CA7" w:rsidRDefault="005F3D43" w:rsidP="00091AC8">
      <w:pPr>
        <w:rPr>
          <w:rFonts w:ascii="TH Baijam" w:hAnsi="TH Baijam" w:cs="TH Baijam"/>
          <w:color w:val="FF0000"/>
          <w:sz w:val="32"/>
          <w:szCs w:val="32"/>
        </w:rPr>
      </w:pPr>
      <w:r>
        <w:rPr>
          <w:rFonts w:ascii="TH Baijam" w:hAnsi="TH Baijam" w:cs="TH Baijam"/>
          <w:noProof/>
          <w:color w:val="FF0000"/>
          <w:sz w:val="32"/>
          <w:szCs w:val="32"/>
        </w:rPr>
        <w:pict>
          <v:shape id="Text Box 5" o:spid="_x0000_s1030" type="#_x0000_t202" style="position:absolute;margin-left:207.55pt;margin-top:6.15pt;width:268.05pt;height:41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091AC8" w:rsidRPr="000340E3" w:rsidRDefault="00091AC8" w:rsidP="00091AC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0340E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รายงานผลและเสนอความเห็น ซึ่งได้จากการติดตามและประเมินผลแผนพัฒนาต่อผู้บริหารท้องถิ่น</w:t>
                  </w:r>
                </w:p>
              </w:txbxContent>
            </v:textbox>
          </v:shape>
        </w:pict>
      </w:r>
    </w:p>
    <w:p w:rsidR="00091AC8" w:rsidRPr="00EF4CA7" w:rsidRDefault="00091AC8" w:rsidP="00091AC8">
      <w:pPr>
        <w:rPr>
          <w:rFonts w:ascii="TH Baijam" w:hAnsi="TH Baijam" w:cs="TH Baijam"/>
          <w:color w:val="FF0000"/>
          <w:sz w:val="32"/>
          <w:szCs w:val="32"/>
        </w:rPr>
      </w:pPr>
    </w:p>
    <w:p w:rsidR="00091AC8" w:rsidRPr="00EF4CA7" w:rsidRDefault="005F3D43" w:rsidP="00091AC8">
      <w:pPr>
        <w:rPr>
          <w:rFonts w:ascii="TH Baijam" w:hAnsi="TH Baijam" w:cs="TH Baijam"/>
          <w:color w:val="FF0000"/>
          <w:sz w:val="32"/>
          <w:szCs w:val="32"/>
        </w:rPr>
      </w:pPr>
      <w:r>
        <w:rPr>
          <w:rFonts w:ascii="TH Baijam" w:hAnsi="TH Baijam" w:cs="TH Baijam"/>
          <w:noProof/>
          <w:color w:val="FF0000"/>
          <w:sz w:val="32"/>
          <w:szCs w:val="32"/>
        </w:rPr>
        <w:pict>
          <v:rect id="Rectangle 3" o:spid="_x0000_s1031" style="position:absolute;margin-left:207.55pt;margin-top:20.15pt;width:268.05pt;height:30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091AC8" w:rsidRPr="000340E3" w:rsidRDefault="00091AC8" w:rsidP="00091AC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0340E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ผู้บริหารท้องถิ่นเสนอต่อสภาท้องถิ่นคณะกรรมการพัฒนาท้องถิ่น</w:t>
                  </w:r>
                </w:p>
              </w:txbxContent>
            </v:textbox>
          </v:rect>
        </w:pict>
      </w:r>
      <w:r>
        <w:rPr>
          <w:rFonts w:ascii="TH Baijam" w:hAnsi="TH Baijam" w:cs="TH Baijam"/>
          <w:noProof/>
          <w:color w:val="FF0000"/>
          <w:sz w:val="32"/>
          <w:szCs w:val="32"/>
        </w:rPr>
        <w:pict>
          <v:line id="Straight Connector 4" o:spid="_x0000_s1034" style="position:absolute;z-index:251669504;visibility:visible" from="335.85pt,2.4pt" to="335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" strokeweight="1.5pt">
            <v:stroke endarrow="block"/>
          </v:line>
        </w:pict>
      </w:r>
    </w:p>
    <w:p w:rsidR="00091AC8" w:rsidRPr="00EF4CA7" w:rsidRDefault="00091AC8" w:rsidP="00091AC8">
      <w:pPr>
        <w:ind w:left="-426" w:hanging="141"/>
        <w:rPr>
          <w:rFonts w:ascii="TH Baijam" w:hAnsi="TH Baijam" w:cs="TH Baijam"/>
          <w:color w:val="FF0000"/>
          <w:sz w:val="32"/>
          <w:szCs w:val="32"/>
        </w:rPr>
      </w:pPr>
    </w:p>
    <w:p w:rsidR="00091AC8" w:rsidRPr="00EF4CA7" w:rsidRDefault="005F3D43" w:rsidP="00091AC8">
      <w:pPr>
        <w:ind w:left="-426" w:hanging="141"/>
        <w:rPr>
          <w:rFonts w:ascii="TH Baijam" w:hAnsi="TH Baijam" w:cs="TH Baijam"/>
          <w:color w:val="FF0000"/>
          <w:sz w:val="32"/>
          <w:szCs w:val="32"/>
        </w:rPr>
      </w:pPr>
      <w:r>
        <w:rPr>
          <w:rFonts w:ascii="TH Baijam" w:hAnsi="TH Baijam" w:cs="TH Baijam"/>
          <w:noProof/>
          <w:color w:val="FF0000"/>
          <w:sz w:val="32"/>
          <w:szCs w:val="32"/>
        </w:rPr>
        <w:pict>
          <v:line id="Straight Connector 2" o:spid="_x0000_s1033" style="position:absolute;left:0;text-align:left;z-index:251670528;visibility:visible" from="335.85pt,9.35pt" to="335.8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" strokeweight="1.5pt">
            <v:stroke endarrow="block"/>
          </v:line>
        </w:pict>
      </w:r>
    </w:p>
    <w:p w:rsidR="00091AC8" w:rsidRPr="00EF4CA7" w:rsidRDefault="005F3D43" w:rsidP="00091AC8">
      <w:pPr>
        <w:ind w:left="-426" w:hanging="141"/>
        <w:rPr>
          <w:rFonts w:ascii="TH Baijam" w:hAnsi="TH Baijam" w:cs="TH Baijam"/>
          <w:color w:val="FF0000"/>
          <w:sz w:val="32"/>
          <w:szCs w:val="32"/>
        </w:rPr>
      </w:pPr>
      <w:r>
        <w:rPr>
          <w:rFonts w:ascii="TH Baijam" w:hAnsi="TH Baijam" w:cs="TH Baijam"/>
          <w:noProof/>
          <w:color w:val="FF0000"/>
          <w:sz w:val="32"/>
          <w:szCs w:val="32"/>
        </w:rPr>
        <w:pict>
          <v:rect id="Rectangle 13" o:spid="_x0000_s1032" style="position:absolute;left:0;text-align:left;margin-left:146pt;margin-top:3.45pt;width:361.65pt;height:51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091AC8" w:rsidRPr="00091AC8" w:rsidRDefault="00091AC8" w:rsidP="00091AC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ประกาศผลการติ</w:t>
                  </w:r>
                  <w:r w:rsidRPr="00091AC8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ด</w:t>
                  </w:r>
                  <w:r w:rsidRPr="00091AC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ตามและประ</w:t>
                  </w:r>
                  <w:r w:rsidRPr="00091AC8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เมิ</w:t>
                  </w:r>
                  <w:r w:rsidRPr="00091AC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</w:t>
                  </w:r>
                  <w:r w:rsidRPr="00091AC8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หนึ่ง</w:t>
                  </w:r>
                  <w:r w:rsidRPr="00091AC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ครั้งภายใ</w:t>
                  </w:r>
                  <w:r w:rsidRPr="00091AC8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น          </w:t>
                  </w:r>
                  <w:r w:rsidRPr="00091AC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เดือน</w:t>
                  </w:r>
                  <w:r w:rsidRPr="00091AC8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ธันวาคม</w:t>
                  </w:r>
                  <w:r w:rsidRPr="00091AC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ของทุกปี</w:t>
                  </w:r>
                </w:p>
              </w:txbxContent>
            </v:textbox>
          </v:rect>
        </w:pict>
      </w:r>
    </w:p>
    <w:p w:rsidR="00091AC8" w:rsidRPr="00091AC8" w:rsidRDefault="00091AC8" w:rsidP="00091AC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highlight w:val="lightGray"/>
          <w:cs/>
        </w:rPr>
        <w:t>5</w:t>
      </w:r>
      <w:r w:rsidRPr="00203622">
        <w:rPr>
          <w:rFonts w:ascii="TH SarabunIT๙" w:hAnsi="TH SarabunIT๙" w:cs="TH SarabunIT๙" w:hint="cs"/>
          <w:b/>
          <w:bCs/>
          <w:color w:val="000000"/>
          <w:sz w:val="32"/>
          <w:szCs w:val="32"/>
          <w:highlight w:val="lightGray"/>
          <w:cs/>
        </w:rPr>
        <w:t>. เครื่องมือที่ใช้ในการติดตามและประเมินผล</w:t>
      </w:r>
    </w:p>
    <w:p w:rsidR="00091AC8" w:rsidRPr="002C3024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>การติดตามและประเมินผลแผนพัฒนา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ทุ่งเตาใหม่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 xml:space="preserve"> ได้กำหนดรูปแบบการติดตามและประเมินผลตามคู่มือ “การติดตามและประเมินผลการจัดทำและแปลงแผนไปสู่การปฏิบัติขององค์กรปกครองส่วนท้องถิ่น” ของกรมส่งเสริมการปกครองส่วนท้องถิ่น เพื่อใช้เป็นเครื่องมือในการติดตามและประเมินผลแผนพัฒนา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ทุ่งเตาใหม่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 xml:space="preserve"> ดังนี้</w:t>
      </w:r>
    </w:p>
    <w:p w:rsidR="00091AC8" w:rsidRPr="002C3024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3024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1.4.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 xml:space="preserve">1 การติดตาม </w:t>
      </w:r>
      <w:r w:rsidRPr="002C3024">
        <w:rPr>
          <w:rFonts w:ascii="TH SarabunIT๙" w:eastAsia="Calibri" w:hAnsi="TH SarabunIT๙" w:cs="TH SarabunIT๙"/>
          <w:sz w:val="32"/>
          <w:szCs w:val="32"/>
        </w:rPr>
        <w:t xml:space="preserve">(Monitoring) 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>เป็นการติดตามเพื่อให้ทราบความก้าวหน้าในการดำเนินงานตามโครงการในแผนพัฒนา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ท้องถิ่น  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>(พ.ศ.256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>-256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>) ของ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ทุ่งเตาใหม่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 xml:space="preserve"> ที่ได้รับการจัดสรรงบประมาณและได้บรรจุไว้ในแผนการดำเนินงานประจำปีงบประมาณ พ.ศ.256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 xml:space="preserve"> รวมถึงโครงการที่ได้รับเงินอุดหนุนเฉพาะกิจ การจ่ายขาดเงินสะสม ประจำปีงบประมาณ พ.ศ.256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 xml:space="preserve"> ซึ่งในกรณีที่พบปัญหา/อุปสรรคในการดำเนินงาน จะได้พิจารณาแนวทางในการแก้ไขปรับปรุงให้โครงการต่างๆ สำเร็จลุล่วงไปได้อย่างมีประสิทธิภาพ</w:t>
      </w:r>
    </w:p>
    <w:p w:rsidR="00091AC8" w:rsidRPr="002C3024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302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ab/>
        <w:t>วิธีการดำเนินงาน โดยให้ทุกหน่วยงาน/ผู้รับผิดชอบโครงการ ในสังกัด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ทุ่งเตาใหม่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>ติดตามการใช้งบประมาณและการดำเนินงานโครงการ/กิจกรรมที่อยู่ในความรับผิดชอบของตนเอง และจัดทำรายงานผลการดำเนินงานโครงการ/กิจกรรม พร้อมทั้งจำนวนงบประมาณที่ใช้จริง รวมถึงรายงานปัญหาและอุปสรรคในการดำเนินโครงการ/กิจกรรม แต่ละโครงการ หลังจากดำเนินการโครงการเสร็จสิ้นแล้ว เสนอต่อ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ทุ่งเตาใหม่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เพื่อรวบรวมเสนอคณะกรรมการติดตามและประเมินผลแผนพัฒนาต่อไป</w:t>
      </w:r>
    </w:p>
    <w:p w:rsidR="00091AC8" w:rsidRPr="002C3024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302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1.4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 xml:space="preserve">.2 การประเมินผล </w:t>
      </w:r>
      <w:r w:rsidRPr="002C3024">
        <w:rPr>
          <w:rFonts w:ascii="TH SarabunIT๙" w:eastAsia="Calibri" w:hAnsi="TH SarabunIT๙" w:cs="TH SarabunIT๙"/>
          <w:sz w:val="32"/>
          <w:szCs w:val="32"/>
        </w:rPr>
        <w:t xml:space="preserve">(Evaluation) 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>เป็นการประเมินความพึงพอใจของประชาชนที่มีต่อการดำเนินงานของ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ทุ่งเตาใหม่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>ในแต่ละยุทธศาสตร์การพัฒนาและการประเมินผลในภาพรวมของแผนพัฒนา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ทุ่งเตาใหม่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 xml:space="preserve"> จากกลุ่มประชากรตัวอย่างในพื้นที่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ทุ่งเตาใหม่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 xml:space="preserve"> ตามแบบที่ 3/1 แบบที่ 3/2 และแบบที่ 3/3 ตามคู่มือ “การติดตามและประเมินผลการจัดทำและแปลงแผนไปสู่การปฏิบัติขององค์กรปกครองส่วนท้องถิ่น” ของกรมส่งเสริมการปกครองส่วนท้องถิ่น โดยดำเนินการเก็บข้อมูลปีละ 1 ครั้ง หลังจากสิ้นสุดปีงบประมาณ และนำผลสรุปเสนอคณะกรรมการติดตามและประเมินผลแผนพัฒนา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ทุ่งเตาใหม่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ให้เห็นว่ายุทธศาสตร์การพัฒนาด้านใดที่ประสบความสำเร็จเป็นไปตามจุดมุ่งหมายการพัฒนาที่กำหนดไว้ หรือมีปัญหาอุปสรรคทีทำให้ไม่ประสบความสำเร็จเป็นไปตามจุดมุ่งหมายการพัฒนาที่กำหนดไว้ หรือมียุทธศาสตร์การพัฒนาด้านใดที่ควรปรับเปลี่ยนแนวทางหรือโครงการพัฒนาใหม่ให้เหมาะสมและสอดคล้อง เพื่อนำเสนอนายก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ทุ่งเตาใหม่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เป็นข้อมูลในการจัดลำดับความสำคัญของยุทธศาสตร์การพัฒนาก่อนจะจัดทำแผนพัฒนา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ทุ่งเตาใหม่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>ในครั้งต่อไป</w:t>
      </w:r>
    </w:p>
    <w:p w:rsid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3024">
        <w:rPr>
          <w:rFonts w:ascii="TH SarabunIT๙" w:eastAsia="Calibri" w:hAnsi="TH SarabunIT๙" w:cs="TH SarabunIT๙"/>
          <w:sz w:val="32"/>
          <w:szCs w:val="32"/>
        </w:rPr>
        <w:tab/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>สิ่งที่จะทำให้การติดตามและประเมินผลมีประสิทธิภาพก็คือเครื่องมือที่ใช้ในการดำเนิ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>การติดตามประเมินผลคณะกรรมการได้พิจารณาเครื่องมือที่ใช้ในการติดตามและประเมินผลแผนพัฒนาของ</w:t>
      </w:r>
      <w:r w:rsidRPr="002C3024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ทุ่งเตาใหม่</w:t>
      </w:r>
      <w:r w:rsidRPr="002C3024">
        <w:rPr>
          <w:rFonts w:ascii="TH SarabunIT๙" w:eastAsia="Calibri" w:hAnsi="TH SarabunIT๙" w:cs="TH SarabunIT๙"/>
          <w:sz w:val="32"/>
          <w:szCs w:val="32"/>
          <w:cs/>
        </w:rPr>
        <w:t xml:space="preserve"> ดังนี้  </w:t>
      </w:r>
    </w:p>
    <w:p w:rsidR="00091AC8" w:rsidRPr="002C3024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091AC8" w:rsidRPr="00AD7CF3" w:rsidRDefault="00091AC8" w:rsidP="00091AC8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D7C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AD7C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.๑  การประเมินผลในเชิงปริมาณ</w:t>
      </w:r>
    </w:p>
    <w:p w:rsidR="00091AC8" w:rsidRPr="00AD7CF3" w:rsidRDefault="00091AC8" w:rsidP="00091AC8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AD7CF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D7CF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D7C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r w:rsidRPr="00AD7C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AD7C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)  แบบอื่นๆ </w:t>
      </w:r>
      <w:r w:rsidRPr="00AD7CF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AD7C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ตามคู่มือกรม</w:t>
      </w:r>
      <w:r w:rsidRPr="00AD7C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ส่งเสริม</w:t>
      </w:r>
      <w:r w:rsidRPr="00AD7C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การปกครองท้องถิ่น  ดังนี้</w:t>
      </w:r>
    </w:p>
    <w:p w:rsidR="00091AC8" w:rsidRPr="00AD7CF3" w:rsidRDefault="00091AC8" w:rsidP="00091AC8">
      <w:pPr>
        <w:spacing w:line="276" w:lineRule="auto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AD7C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แบบที่๑ </w:t>
      </w:r>
      <w:r w:rsidRPr="00AD7CF3">
        <w:rPr>
          <w:rFonts w:ascii="TH SarabunIT๙" w:hAnsi="TH SarabunIT๙" w:cs="TH SarabunIT๙"/>
          <w:color w:val="000000"/>
          <w:sz w:val="32"/>
          <w:szCs w:val="32"/>
          <w:cs/>
        </w:rPr>
        <w:t>แบบการกำกับการจัดทำแผนยุทธศาสตร์ขององค์กรปกครองส่วนท้องถิ่น</w:t>
      </w:r>
    </w:p>
    <w:p w:rsidR="00091AC8" w:rsidRPr="00AD7CF3" w:rsidRDefault="00091AC8" w:rsidP="00091AC8">
      <w:pPr>
        <w:autoSpaceDE w:val="0"/>
        <w:autoSpaceDN w:val="0"/>
        <w:adjustRightInd w:val="0"/>
        <w:spacing w:line="276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D7C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แบบที่๒ </w:t>
      </w:r>
      <w:r w:rsidRPr="00AD7CF3">
        <w:rPr>
          <w:rFonts w:ascii="TH SarabunIT๙" w:hAnsi="TH SarabunIT๙" w:cs="TH SarabunIT๙"/>
          <w:color w:val="000000"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:rsidR="00091AC8" w:rsidRPr="00AD7CF3" w:rsidRDefault="00091AC8" w:rsidP="00091AC8">
      <w:pPr>
        <w:autoSpaceDE w:val="0"/>
        <w:autoSpaceDN w:val="0"/>
        <w:adjustRightInd w:val="0"/>
        <w:spacing w:line="276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D7C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แบบที่ ๓/๑ </w:t>
      </w:r>
      <w:r w:rsidRPr="00AD7CF3">
        <w:rPr>
          <w:rFonts w:ascii="TH SarabunIT๙" w:hAnsi="TH SarabunIT๙" w:cs="TH SarabunIT๙"/>
          <w:color w:val="000000"/>
          <w:sz w:val="32"/>
          <w:szCs w:val="32"/>
          <w:cs/>
        </w:rPr>
        <w:t>แบบประเมินผลการดำเนินงานตามแผนยุทธศาสตร์</w:t>
      </w:r>
    </w:p>
    <w:p w:rsidR="00091AC8" w:rsidRPr="00AD7CF3" w:rsidRDefault="00091AC8" w:rsidP="00091AC8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D7C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(</w:t>
      </w:r>
      <w:r w:rsidRPr="00AD7C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AD7C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)  ข้อมูลในระบบ </w:t>
      </w:r>
      <w:r w:rsidRPr="00AD7CF3">
        <w:rPr>
          <w:rFonts w:ascii="TH SarabunIT๙" w:hAnsi="TH SarabunIT๙" w:cs="TH SarabunIT๙"/>
          <w:b/>
          <w:bCs/>
          <w:color w:val="000000"/>
          <w:sz w:val="32"/>
          <w:szCs w:val="32"/>
        </w:rPr>
        <w:t>e-plan</w:t>
      </w:r>
      <w:r w:rsidRPr="00AD7CF3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hyperlink r:id="rId8" w:history="1">
        <w:r w:rsidRPr="00AD7CF3">
          <w:rPr>
            <w:rFonts w:ascii="TH SarabunIT๙" w:hAnsi="TH SarabunIT๙" w:cs="TH SarabunIT๙"/>
            <w:color w:val="000000"/>
            <w:sz w:val="32"/>
            <w:szCs w:val="32"/>
            <w:u w:val="single"/>
          </w:rPr>
          <w:t>www.dla.go.th</w:t>
        </w:r>
      </w:hyperlink>
      <w:r w:rsidRPr="00AD7CF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</w:p>
    <w:p w:rsidR="00091AC8" w:rsidRPr="00AD7CF3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D7C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AD7C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.๒  การประเมินผลในเชิงคุณภาพ  </w:t>
      </w:r>
    </w:p>
    <w:p w:rsidR="00091AC8" w:rsidRDefault="00091AC8" w:rsidP="00091AC8">
      <w:pPr>
        <w:spacing w:line="276" w:lineRule="auto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D7CF3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เครื่องมือที่ใช้ คือแบบสำรวจความพึงพอใจ 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</w:t>
      </w:r>
      <w:r w:rsidRPr="00AD7CF3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องค์กรปกครองส่วนท้องถิ่น</w:t>
      </w:r>
      <w:r w:rsidRPr="00AD7CF3">
        <w:rPr>
          <w:rFonts w:ascii="TH SarabunIT๙" w:hAnsi="TH SarabunIT๙" w:cs="TH SarabunIT๙"/>
          <w:color w:val="000000"/>
          <w:sz w:val="32"/>
          <w:szCs w:val="32"/>
          <w:cs/>
        </w:rPr>
        <w:t>ในภาพรวม โดยเครื่องมือที่ใช้ในการประเมินความพึงพอใจ มีดังนี้</w:t>
      </w:r>
    </w:p>
    <w:p w:rsidR="00091AC8" w:rsidRPr="00AD7CF3" w:rsidRDefault="00091AC8" w:rsidP="00091AC8">
      <w:pPr>
        <w:autoSpaceDE w:val="0"/>
        <w:autoSpaceDN w:val="0"/>
        <w:adjustRightInd w:val="0"/>
        <w:spacing w:line="276" w:lineRule="auto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D7C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แบบที่  ๓/๒</w:t>
      </w:r>
      <w:r w:rsidRPr="00AD7CF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แบบประเมินความพึงพอใจต่อผลการดำเนินงานของ</w:t>
      </w:r>
      <w:r w:rsidRPr="00AD7CF3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องค์กรปกครองส่วนท้องถิ่น</w:t>
      </w:r>
      <w:r w:rsidRPr="00AD7CF3">
        <w:rPr>
          <w:rFonts w:ascii="TH SarabunIT๙" w:hAnsi="TH SarabunIT๙" w:cs="TH SarabunIT๙"/>
          <w:color w:val="000000"/>
          <w:sz w:val="32"/>
          <w:szCs w:val="32"/>
          <w:cs/>
        </w:rPr>
        <w:t>ในภาพรวม</w:t>
      </w:r>
    </w:p>
    <w:p w:rsidR="00091AC8" w:rsidRPr="00AD7CF3" w:rsidRDefault="00091AC8" w:rsidP="00091AC8">
      <w:pPr>
        <w:autoSpaceDE w:val="0"/>
        <w:autoSpaceDN w:val="0"/>
        <w:adjustRightInd w:val="0"/>
        <w:spacing w:line="276" w:lineRule="auto"/>
        <w:ind w:firstLine="2160"/>
        <w:jc w:val="thaiDistribute"/>
        <w:rPr>
          <w:rFonts w:ascii="TH SarabunIT๙" w:hAnsi="TH SarabunIT๙" w:cs="TH SarabunIT๙"/>
          <w:i/>
          <w:iCs/>
          <w:color w:val="000000"/>
          <w:sz w:val="32"/>
          <w:szCs w:val="32"/>
        </w:rPr>
      </w:pPr>
      <w:r w:rsidRPr="00AD7C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แบบที่  ๓/๓  </w:t>
      </w:r>
      <w:r w:rsidRPr="00AD7CF3">
        <w:rPr>
          <w:rFonts w:ascii="TH SarabunIT๙" w:hAnsi="TH SarabunIT๙" w:cs="TH SarabunIT๙"/>
          <w:color w:val="000000"/>
          <w:sz w:val="32"/>
          <w:szCs w:val="32"/>
          <w:cs/>
        </w:rPr>
        <w:t>แบบประเมินความพึงพอใจต่อผลการดำเนินงานของ</w:t>
      </w:r>
      <w:r w:rsidRPr="00AD7CF3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องค์กรปกครองส่วนท้องถิ่น</w:t>
      </w:r>
      <w:r w:rsidRPr="00AD7CF3">
        <w:rPr>
          <w:rFonts w:ascii="TH SarabunIT๙" w:hAnsi="TH SarabunIT๙" w:cs="TH SarabunIT๙"/>
          <w:color w:val="000000"/>
          <w:sz w:val="32"/>
          <w:szCs w:val="32"/>
          <w:cs/>
        </w:rPr>
        <w:t>แต่ละยุทธศาสตร์</w:t>
      </w:r>
    </w:p>
    <w:p w:rsidR="00091AC8" w:rsidRPr="00AD7CF3" w:rsidRDefault="00091AC8" w:rsidP="00091AC8">
      <w:pPr>
        <w:spacing w:line="276" w:lineRule="auto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D7C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แบบที่  ๓/๔  </w:t>
      </w:r>
      <w:r w:rsidRPr="00AD7CF3">
        <w:rPr>
          <w:rFonts w:ascii="TH SarabunIT๙" w:hAnsi="TH SarabunIT๙" w:cs="TH SarabunIT๙"/>
          <w:color w:val="000000"/>
          <w:sz w:val="32"/>
          <w:szCs w:val="32"/>
          <w:cs/>
        </w:rPr>
        <w:t>แบบประเมินความพึงพอใจของผู้รับบริการในงานบริการของ</w:t>
      </w:r>
      <w:r w:rsidRPr="00AD7CF3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องค์กรปกครองส่วนท้องถิ่น</w:t>
      </w:r>
      <w:r w:rsidRPr="00AD7CF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(ให้หน่วยงานภายนอกดำเนินการ)</w:t>
      </w:r>
    </w:p>
    <w:p w:rsidR="00091AC8" w:rsidRPr="00AE2D7E" w:rsidRDefault="00091AC8" w:rsidP="00091AC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91AC8" w:rsidRPr="00AE2D7E" w:rsidRDefault="00091AC8" w:rsidP="00091AC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highlight w:val="lightGray"/>
          <w:cs/>
        </w:rPr>
        <w:t>6</w:t>
      </w:r>
      <w:r w:rsidRPr="00B1377C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cs/>
        </w:rPr>
        <w:t>. ประโยชน์ของการติดตามและประเมินผล</w:t>
      </w:r>
    </w:p>
    <w:p w:rsidR="00091AC8" w:rsidRPr="00AE2D7E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2D7E">
        <w:rPr>
          <w:rFonts w:ascii="TH SarabunIT๙" w:hAnsi="TH SarabunIT๙" w:cs="TH SarabunIT๙"/>
          <w:sz w:val="32"/>
          <w:szCs w:val="32"/>
          <w:cs/>
        </w:rPr>
        <w:t>.๑  ทำรู้ว่าการนำนโยบายไปปฏิบัติมีสมรรถภาพในการจัดการและบริหารมากน้อยเพียงใด</w:t>
      </w:r>
    </w:p>
    <w:p w:rsidR="00091AC8" w:rsidRPr="00AE2D7E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2D7E">
        <w:rPr>
          <w:rFonts w:ascii="TH SarabunIT๙" w:hAnsi="TH SarabunIT๙" w:cs="TH SarabunIT๙"/>
          <w:sz w:val="32"/>
          <w:szCs w:val="32"/>
          <w:cs/>
        </w:rPr>
        <w:t>.๒  เห็นจุดสำคัญที่จะต้องปรับปรุงแก้ไขอย่างชัดเจน  ทั้งวัตถุประสงค์ของแผนงาน  ขั้นตอนการปฏิบัติ  ทรัพยากรที่ต้องใช้ ช่วงเวลาที่จะต้องกระทำให้เสร็จ  ซึ่งจะทำให้แผนงานมีความเหมาะสมต่อการนำไปปฏิบัติให้บรรลุวัตถุประสงค์อย่างมีประสิทธิภาพยิ่งขึ้น</w:t>
      </w:r>
    </w:p>
    <w:p w:rsidR="00091AC8" w:rsidRPr="00AE2D7E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2D7E">
        <w:rPr>
          <w:rFonts w:ascii="TH SarabunIT๙" w:hAnsi="TH SarabunIT๙" w:cs="TH SarabunIT๙"/>
          <w:sz w:val="32"/>
          <w:szCs w:val="32"/>
          <w:cs/>
        </w:rPr>
        <w:t xml:space="preserve">.๓  ทำให้ทราบว่าจะต้องเปลี่ยนแปลงโครงการอย่างไรบ้างให้เหมาะสม  ระดับการเปลี่ยนแปลงมากน้อยแค่ไหน การเปลี่ยนแปลงจะก่อให้เกิดผลกระทบอะไรบ้าง อาทิ 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ช่น </w:t>
      </w:r>
      <w:r w:rsidRPr="00AE2D7E">
        <w:rPr>
          <w:rFonts w:ascii="TH SarabunIT๙" w:hAnsi="TH SarabunIT๙" w:cs="TH SarabunIT๙"/>
          <w:sz w:val="32"/>
          <w:szCs w:val="32"/>
          <w:cs/>
        </w:rPr>
        <w:t>การเปลี่ยนแปลงวัตถุประสงค์บางส</w:t>
      </w:r>
      <w:r>
        <w:rPr>
          <w:rFonts w:ascii="TH SarabunIT๙" w:hAnsi="TH SarabunIT๙" w:cs="TH SarabunIT๙"/>
          <w:sz w:val="32"/>
          <w:szCs w:val="32"/>
          <w:cs/>
        </w:rPr>
        <w:t xml:space="preserve">่วน การเปลี่ยนแนวทางการปฏิบัติ </w:t>
      </w:r>
      <w:r w:rsidRPr="00AE2D7E">
        <w:rPr>
          <w:rFonts w:ascii="TH SarabunIT๙" w:hAnsi="TH SarabunIT๙" w:cs="TH SarabunIT๙"/>
          <w:sz w:val="32"/>
          <w:szCs w:val="32"/>
          <w:cs/>
        </w:rPr>
        <w:t>หรือการเปลี่ยนแปลงหน่วยงานที่รับผิดชอบการนำโครงกาไปปฏิบ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ติ 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AE2D7E">
        <w:rPr>
          <w:rFonts w:ascii="TH SarabunIT๙" w:hAnsi="TH SarabunIT๙" w:cs="TH SarabunIT๙"/>
          <w:sz w:val="32"/>
          <w:szCs w:val="32"/>
          <w:cs/>
        </w:rPr>
        <w:t>นต้น</w:t>
      </w:r>
    </w:p>
    <w:p w:rsidR="00091AC8" w:rsidRPr="00AE2D7E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2D7E">
        <w:rPr>
          <w:rFonts w:ascii="TH SarabunIT๙" w:hAnsi="TH SarabunIT๙" w:cs="TH SarabunIT๙"/>
          <w:sz w:val="32"/>
          <w:szCs w:val="32"/>
          <w:cs/>
        </w:rPr>
        <w:t>.๔  ทำให้ทราบว่ามาตรการหรือกิจกรรม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ที่ใช้อยู่มีข้อบกพร่องอะไรบ้าง </w:t>
      </w:r>
      <w:r w:rsidRPr="00AE2D7E">
        <w:rPr>
          <w:rFonts w:ascii="TH SarabunIT๙" w:hAnsi="TH SarabunIT๙" w:cs="TH SarabunIT๙"/>
          <w:sz w:val="32"/>
          <w:szCs w:val="32"/>
          <w:cs/>
        </w:rPr>
        <w:t>ข้อบกพร้องดังกล่าวเกิดจากสาเหตุอะไร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:rsidR="00091AC8" w:rsidRPr="00AE2D7E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2D7E">
        <w:rPr>
          <w:rFonts w:ascii="TH SarabunIT๙" w:hAnsi="TH SarabunIT๙" w:cs="TH SarabunIT๙"/>
          <w:sz w:val="32"/>
          <w:szCs w:val="32"/>
          <w:cs/>
        </w:rPr>
        <w:t>.๕  ทำให้ทราบว่าขั้นตอนใดบ้างที่มีปัญ</w:t>
      </w:r>
      <w:r>
        <w:rPr>
          <w:rFonts w:ascii="TH SarabunIT๙" w:hAnsi="TH SarabunIT๙" w:cs="TH SarabunIT๙"/>
          <w:sz w:val="32"/>
          <w:szCs w:val="32"/>
          <w:cs/>
        </w:rPr>
        <w:t>หาอุปสรรค</w:t>
      </w:r>
      <w:r w:rsidRPr="00AE2D7E">
        <w:rPr>
          <w:rFonts w:ascii="TH SarabunIT๙" w:hAnsi="TH SarabunIT๙" w:cs="TH SarabunIT๙"/>
          <w:sz w:val="32"/>
          <w:szCs w:val="32"/>
          <w:cs/>
        </w:rPr>
        <w:t>และปัญหาอุป</w:t>
      </w:r>
      <w:r>
        <w:rPr>
          <w:rFonts w:ascii="TH SarabunIT๙" w:hAnsi="TH SarabunIT๙" w:cs="TH SarabunIT๙"/>
          <w:sz w:val="32"/>
          <w:szCs w:val="32"/>
          <w:cs/>
        </w:rPr>
        <w:t>สรรคเหล่านั้นเกิดจากสาเหตุอะไร</w:t>
      </w:r>
      <w:r w:rsidRPr="00AE2D7E">
        <w:rPr>
          <w:rFonts w:ascii="TH SarabunIT๙" w:hAnsi="TH SarabunIT๙" w:cs="TH SarabunIT๙"/>
          <w:sz w:val="32"/>
          <w:szCs w:val="32"/>
          <w:cs/>
        </w:rPr>
        <w:t>เมื่อทราบ</w:t>
      </w:r>
      <w:r>
        <w:rPr>
          <w:rFonts w:ascii="TH SarabunIT๙" w:hAnsi="TH SarabunIT๙" w:cs="TH SarabunIT๙"/>
          <w:sz w:val="32"/>
          <w:szCs w:val="32"/>
          <w:cs/>
        </w:rPr>
        <w:t xml:space="preserve">ข้อมูลทั้งหมด </w:t>
      </w:r>
      <w:r w:rsidRPr="00AE2D7E">
        <w:rPr>
          <w:rFonts w:ascii="TH SarabunIT๙" w:hAnsi="TH SarabunIT๙" w:cs="TH SarabunIT๙"/>
          <w:sz w:val="32"/>
          <w:szCs w:val="32"/>
          <w:cs/>
        </w:rPr>
        <w:t>การประเมินผลจะเป็นเครื่องมือสำคัญในการปรับปรุงขั้นตอนการทำงานของแผน</w:t>
      </w:r>
      <w:r>
        <w:rPr>
          <w:rFonts w:ascii="TH SarabunIT๙" w:hAnsi="TH SarabunIT๙" w:cs="TH SarabunIT๙"/>
          <w:sz w:val="32"/>
          <w:szCs w:val="32"/>
          <w:cs/>
        </w:rPr>
        <w:t>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มีความกระจ่างชัด </w:t>
      </w:r>
      <w:r w:rsidRPr="00AE2D7E">
        <w:rPr>
          <w:rFonts w:ascii="TH SarabunIT๙" w:hAnsi="TH SarabunIT๙" w:cs="TH SarabunIT๙"/>
          <w:sz w:val="32"/>
          <w:szCs w:val="32"/>
          <w:cs/>
        </w:rPr>
        <w:t>เพื่อขจัดปัญหาอุปสรรคที่เกิดขึ้นในแต่ละขั้นตอนให้หมดไป</w:t>
      </w:r>
    </w:p>
    <w:p w:rsidR="00091AC8" w:rsidRPr="00AE2D7E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2D7E">
        <w:rPr>
          <w:rFonts w:ascii="TH SarabunIT๙" w:hAnsi="TH SarabunIT๙" w:cs="TH SarabunIT๙"/>
          <w:sz w:val="32"/>
          <w:szCs w:val="32"/>
          <w:cs/>
        </w:rPr>
        <w:t>.๖  ทำให้ทราบว่าแผนงานที่นำไปปฏิบ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AE2D7E">
        <w:rPr>
          <w:rFonts w:ascii="TH SarabunIT๙" w:hAnsi="TH SarabunIT๙" w:cs="TH SarabunIT๙"/>
          <w:sz w:val="32"/>
          <w:szCs w:val="32"/>
          <w:cs/>
        </w:rPr>
        <w:t>ติมีจุดแข็ง (</w:t>
      </w:r>
      <w:r w:rsidRPr="00AE2D7E">
        <w:rPr>
          <w:rFonts w:ascii="TH SarabunIT๙" w:hAnsi="TH SarabunIT๙" w:cs="TH SarabunIT๙"/>
          <w:sz w:val="32"/>
          <w:szCs w:val="32"/>
        </w:rPr>
        <w:t>stregths</w:t>
      </w:r>
      <w:r w:rsidRPr="00AE2D7E">
        <w:rPr>
          <w:rFonts w:ascii="TH SarabunIT๙" w:hAnsi="TH SarabunIT๙" w:cs="TH SarabunIT๙"/>
          <w:sz w:val="32"/>
          <w:szCs w:val="32"/>
          <w:cs/>
        </w:rPr>
        <w:t>) และจุดอ่อน (</w:t>
      </w:r>
      <w:r w:rsidRPr="00AE2D7E">
        <w:rPr>
          <w:rFonts w:ascii="TH SarabunIT๙" w:hAnsi="TH SarabunIT๙" w:cs="TH SarabunIT๙"/>
          <w:sz w:val="32"/>
          <w:szCs w:val="32"/>
        </w:rPr>
        <w:t>weaknesses</w:t>
      </w:r>
      <w:r w:rsidRPr="00AE2D7E">
        <w:rPr>
          <w:rFonts w:ascii="TH SarabunIT๙" w:hAnsi="TH SarabunIT๙" w:cs="TH SarabunIT๙"/>
          <w:sz w:val="32"/>
          <w:szCs w:val="32"/>
          <w:cs/>
        </w:rPr>
        <w:t>)  อะไรบ้าง และจุดอ่อนที่พบเกิดจากสาเหตุอะไรและจะแก้ไขได้อย่างไร  เมื่อได้ทำการวิเคราะห์ข้อมูลครบถ้วนแล้ว  ผลการวิเคราะห์จะนำไปสู่การพัฒนาแผนงานให้มีความเหมาะสม และมีประสิทธิภาพยิ่งขึ้น</w:t>
      </w:r>
    </w:p>
    <w:p w:rsidR="00091AC8" w:rsidRPr="00220976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2D7E">
        <w:rPr>
          <w:rFonts w:ascii="TH SarabunIT๙" w:hAnsi="TH SarabunIT๙" w:cs="TH SarabunIT๙"/>
          <w:sz w:val="32"/>
          <w:szCs w:val="32"/>
          <w:cs/>
        </w:rPr>
        <w:t>.๗  ทำให้ผู้ให้การสนับสนุนการนำโครงการไปปฏิบัติและผู้สนับสนุนการประเมินผลทราบผลของการนำนโยบายไปปฏิบั</w:t>
      </w:r>
      <w:r>
        <w:rPr>
          <w:rFonts w:ascii="TH SarabunIT๙" w:hAnsi="TH SarabunIT๙" w:cs="TH SarabunIT๙"/>
          <w:sz w:val="32"/>
          <w:szCs w:val="32"/>
          <w:cs/>
        </w:rPr>
        <w:t xml:space="preserve">ติบรรลุวัตถุประสงค์เพียงใด </w:t>
      </w:r>
      <w:r w:rsidRPr="00AE2D7E">
        <w:rPr>
          <w:rFonts w:ascii="TH SarabunIT๙" w:hAnsi="TH SarabunIT๙" w:cs="TH SarabunIT๙"/>
          <w:sz w:val="32"/>
          <w:szCs w:val="32"/>
          <w:cs/>
        </w:rPr>
        <w:t xml:space="preserve">มีปัญหาอุปสรรคที่จะต้องปรับปรุงแก้ไขโครงการหรือไม่ </w:t>
      </w:r>
      <w:r w:rsidRPr="00220976">
        <w:rPr>
          <w:rFonts w:ascii="TH SarabunIT๙" w:hAnsi="TH SarabunIT๙" w:cs="TH SarabunIT๙"/>
          <w:sz w:val="32"/>
          <w:szCs w:val="32"/>
          <w:cs/>
        </w:rPr>
        <w:t>(ผู้สนับสนุนทางการเงินมี  ๒ ส่วน  คือ ส่วนแรก คือ ผู้สนับสนุนการเงินแก่โครงการ เพื่อให้การนำโครงการไป</w:t>
      </w:r>
      <w:r w:rsidRPr="00220976">
        <w:rPr>
          <w:rFonts w:ascii="TH SarabunIT๙" w:hAnsi="TH SarabunIT๙" w:cs="TH SarabunIT๙"/>
          <w:sz w:val="32"/>
          <w:szCs w:val="32"/>
          <w:cs/>
        </w:rPr>
        <w:lastRenderedPageBreak/>
        <w:t>ปฏิบัติประสบผลสำเร็จ  และส่วนที่สอง  คือ ผู้ให้การสนับสนุนทางการเงินเพื่อทำการประเมินผลโครงการทั้งผู้ให้การสนับสนุนการนำโครงการไปป</w:t>
      </w:r>
      <w:r>
        <w:rPr>
          <w:rFonts w:ascii="TH SarabunIT๙" w:hAnsi="TH SarabunIT๙" w:cs="TH SarabunIT๙"/>
          <w:sz w:val="32"/>
          <w:szCs w:val="32"/>
          <w:cs/>
        </w:rPr>
        <w:t>ฏิบัติและผู้สนับสนุนทางการเงิน</w:t>
      </w:r>
      <w:r w:rsidRPr="00220976">
        <w:rPr>
          <w:rFonts w:ascii="TH SarabunIT๙" w:hAnsi="TH SarabunIT๙" w:cs="TH SarabunIT๙"/>
          <w:sz w:val="32"/>
          <w:szCs w:val="32"/>
          <w:cs/>
        </w:rPr>
        <w:t xml:space="preserve">เพื่อทำการประเมินผลต่างๆ)    </w:t>
      </w:r>
    </w:p>
    <w:p w:rsidR="00091AC8" w:rsidRPr="00AE2D7E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2D7E">
        <w:rPr>
          <w:rFonts w:ascii="TH SarabunIT๙" w:hAnsi="TH SarabunIT๙" w:cs="TH SarabunIT๙"/>
          <w:sz w:val="32"/>
          <w:szCs w:val="32"/>
          <w:cs/>
        </w:rPr>
        <w:t xml:space="preserve">.๘  การประเมินจะชี้ให้เห็นว่าแนวความคิดริเริ่มใหม่ในการแก้ไขปัญหาของท้องถิ่นประสบความสำเร็จตามวัตถุประสงค์ที่กำหนดไว้เพียงใด มีปัญหาและอุปสรรคในการดำเนินงานอย่างไรบ้าง และหรือจะต้องปรับปรุงในส่วนใดบ้าง      </w:t>
      </w:r>
    </w:p>
    <w:p w:rsidR="00091AC8" w:rsidRPr="00AE2D7E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2D7E">
        <w:rPr>
          <w:rFonts w:ascii="TH SarabunIT๙" w:hAnsi="TH SarabunIT๙" w:cs="TH SarabunIT๙"/>
          <w:sz w:val="32"/>
          <w:szCs w:val="32"/>
          <w:cs/>
        </w:rPr>
        <w:t>.๙  การประเมินจะทำให้เกิดความกระจ่างชัดว่าโครงการใดที่นำไปปฏิบัติแล้วได้ผลดีสมควรจะขยายโครงการให้ครอบคลุมกว้</w:t>
      </w:r>
      <w:r>
        <w:rPr>
          <w:rFonts w:ascii="TH SarabunIT๙" w:hAnsi="TH SarabunIT๙" w:cs="TH SarabunIT๙"/>
          <w:sz w:val="32"/>
          <w:szCs w:val="32"/>
          <w:cs/>
        </w:rPr>
        <w:t>างข</w:t>
      </w:r>
      <w:r w:rsidRPr="00AE2D7E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้าง</w:t>
      </w:r>
      <w:r w:rsidRPr="00AE2D7E">
        <w:rPr>
          <w:rFonts w:ascii="TH SarabunIT๙" w:hAnsi="TH SarabunIT๙" w:cs="TH SarabunIT๙"/>
          <w:sz w:val="32"/>
          <w:szCs w:val="32"/>
          <w:cs/>
        </w:rPr>
        <w:t>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  หรือในกรณีที่มีโครงการทีมีลักษณะแข่งขันกันการประเมินผลจะทำให้ทราบว่าโครงการใดมีประส</w:t>
      </w:r>
      <w:r>
        <w:rPr>
          <w:rFonts w:ascii="TH SarabunIT๙" w:hAnsi="TH SarabunIT๙" w:cs="TH SarabunIT๙" w:hint="cs"/>
          <w:sz w:val="32"/>
          <w:szCs w:val="32"/>
          <w:cs/>
        </w:rPr>
        <w:t>ิท</w:t>
      </w:r>
      <w:r w:rsidRPr="00AE2D7E">
        <w:rPr>
          <w:rFonts w:ascii="TH SarabunIT๙" w:hAnsi="TH SarabunIT๙" w:cs="TH SarabunIT๙"/>
          <w:sz w:val="32"/>
          <w:szCs w:val="32"/>
          <w:cs/>
        </w:rPr>
        <w:t xml:space="preserve">ธิภาพในการแก้ไขปัญหาของสาธารณชนสมควรสนับสนุนให้ดำเนินการต่อไป ส่วนโครงการที่ไม่ประสบความสำเร็จ หรือให้ผลตอบแทนน้อยกว่ามาก ก็ควรยกเลิกทิ้งเสีย    </w:t>
      </w:r>
    </w:p>
    <w:p w:rsidR="00091AC8" w:rsidRDefault="00091AC8" w:rsidP="00091AC8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91AC8" w:rsidRDefault="00091AC8" w:rsidP="00091A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1377C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cs/>
        </w:rPr>
        <w:t xml:space="preserve">9. </w:t>
      </w:r>
      <w:r w:rsidRPr="00B1377C">
        <w:rPr>
          <w:rFonts w:ascii="TH SarabunIT๙" w:hAnsi="TH SarabunIT๙" w:cs="TH SarabunIT๙"/>
          <w:b/>
          <w:bCs/>
          <w:sz w:val="32"/>
          <w:szCs w:val="32"/>
          <w:highlight w:val="lightGray"/>
          <w:cs/>
        </w:rPr>
        <w:t>คณะกรรมการติดตามและประเมินผลแผนพัฒนา</w:t>
      </w:r>
    </w:p>
    <w:p w:rsidR="00091AC8" w:rsidRPr="00B37AD7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396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ตามระเบียบกระทรวงมหาดไทยว่าการจัดทำแผนพั</w:t>
      </w:r>
      <w:r>
        <w:rPr>
          <w:rFonts w:ascii="TH SarabunIT๙" w:hAnsi="TH SarabunIT๙" w:cs="TH SarabunIT๙"/>
          <w:sz w:val="32"/>
          <w:szCs w:val="32"/>
          <w:cs/>
        </w:rPr>
        <w:t xml:space="preserve">ฒนาขององค์กรปกครองส่วนท้องถิ่น </w:t>
      </w:r>
      <w:r w:rsidRPr="00503962">
        <w:rPr>
          <w:rFonts w:ascii="TH SarabunIT๙" w:hAnsi="TH SarabunIT๙" w:cs="TH SarabunIT๙"/>
          <w:sz w:val="32"/>
          <w:szCs w:val="32"/>
          <w:cs/>
        </w:rPr>
        <w:t>พ.ศ.2548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(ฉบับที่ 3) พ.ศ. 2561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หมวด 6 ข้อ 28 </w:t>
      </w:r>
      <w:r w:rsidRPr="00503962">
        <w:rPr>
          <w:rFonts w:ascii="TH SarabunIT๙" w:hAnsi="TH SarabunIT๙" w:cs="TH SarabunIT๙"/>
          <w:sz w:val="32"/>
          <w:szCs w:val="32"/>
          <w:cs/>
        </w:rPr>
        <w:t>กำหนดให้มีคณะกรรมการติดตามและประเมินผลแผนพัฒนาท้องถิ่น  ซึ่งองค์การบริหารส่วนตำบล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ทุ่งเตาใหม่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ได้แต่งตั้งคณะกรรมการ </w:t>
      </w:r>
      <w:r w:rsidRPr="00503962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091AC8" w:rsidRPr="006005E6" w:rsidRDefault="00091AC8" w:rsidP="00091AC8">
      <w:pPr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  <w:r w:rsidRPr="000D6A8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๑.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นายศรัณย์ เพชรรักษ์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ประธา</w:t>
      </w:r>
      <w:r w:rsidRPr="006005E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น</w:t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คณะกรรมการ</w:t>
      </w: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๒.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นายจรินทร์ คงสังข์</w:t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กรรมการ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091AC8" w:rsidRDefault="00091AC8" w:rsidP="00091AC8">
      <w:pPr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3.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นายสุทิน วงศ์ทอง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:rsidR="00091AC8" w:rsidRPr="006005E6" w:rsidRDefault="00091AC8" w:rsidP="00091AC8">
      <w:pPr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6005E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4. </w:t>
      </w:r>
      <w:r w:rsidRPr="006005E6">
        <w:rPr>
          <w:rFonts w:ascii="TH SarabunIT๙" w:eastAsia="Cordia New" w:hAnsi="TH SarabunIT๙" w:cs="TH SarabunIT๙"/>
          <w:sz w:val="32"/>
          <w:szCs w:val="32"/>
          <w:cs/>
        </w:rPr>
        <w:t xml:space="preserve">นางนภาพันธ์ เทนจัตุรัส </w:t>
      </w:r>
      <w:r w:rsidRPr="006005E6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/>
          <w:sz w:val="32"/>
          <w:szCs w:val="32"/>
          <w:cs/>
        </w:rPr>
        <w:t>กรรมการ (ผู้แทนหน่วยงาน)</w:t>
      </w:r>
    </w:p>
    <w:p w:rsidR="00091AC8" w:rsidRPr="006005E6" w:rsidRDefault="00091AC8" w:rsidP="00091AC8">
      <w:pPr>
        <w:spacing w:line="276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5. </w:t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นายธานี เสสิตัง</w:t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กรรมการ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(ผู้แทนหน่วยงาน) </w:t>
      </w:r>
    </w:p>
    <w:p w:rsidR="00091AC8" w:rsidRPr="006005E6" w:rsidRDefault="00091AC8" w:rsidP="00091AC8">
      <w:pPr>
        <w:spacing w:line="276" w:lineRule="auto"/>
        <w:rPr>
          <w:rFonts w:ascii="TH SarabunIT๙" w:eastAsia="Cordia New" w:hAnsi="TH SarabunIT๙" w:cs="TH SarabunIT๙"/>
          <w:sz w:val="32"/>
          <w:szCs w:val="32"/>
        </w:rPr>
      </w:pPr>
      <w:r w:rsidRPr="006005E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6</w:t>
      </w:r>
      <w:r w:rsidRPr="006005E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Pr="006005E6">
        <w:rPr>
          <w:rFonts w:ascii="TH SarabunIT๙" w:eastAsia="Cordia New" w:hAnsi="TH SarabunIT๙" w:cs="TH SarabunIT๙"/>
          <w:sz w:val="32"/>
          <w:szCs w:val="32"/>
          <w:cs/>
        </w:rPr>
        <w:t>นายณรงค์ศักดิ์ คงมณี</w:t>
      </w:r>
      <w:r w:rsidRPr="006005E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/>
          <w:sz w:val="32"/>
          <w:szCs w:val="32"/>
          <w:cs/>
        </w:rPr>
        <w:t xml:space="preserve">กรรมการ (ผู้แทนประชาคมท้องถิ่น) </w:t>
      </w:r>
    </w:p>
    <w:p w:rsidR="00091AC8" w:rsidRPr="006005E6" w:rsidRDefault="00091AC8" w:rsidP="00091AC8">
      <w:pPr>
        <w:spacing w:line="276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7. นางโสภา หนูศรี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กรรมการ (ผู้แทนประชาคมท้องถิ่น) </w:t>
      </w:r>
      <w:r w:rsidRPr="006005E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8</w:t>
      </w:r>
      <w:r w:rsidRPr="006005E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Pr="006005E6">
        <w:rPr>
          <w:rFonts w:ascii="TH SarabunIT๙" w:eastAsia="Cordia New" w:hAnsi="TH SarabunIT๙" w:cs="TH SarabunIT๙"/>
          <w:sz w:val="32"/>
          <w:szCs w:val="32"/>
          <w:cs/>
        </w:rPr>
        <w:t>นายสุพจน์ จันทะโร</w:t>
      </w:r>
      <w:r w:rsidRPr="006005E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/>
          <w:sz w:val="32"/>
          <w:szCs w:val="32"/>
          <w:cs/>
        </w:rPr>
        <w:t>กรรมการ (ผู้ทรงคุณวุฒิ</w:t>
      </w:r>
    </w:p>
    <w:p w:rsidR="00091AC8" w:rsidRDefault="00091AC8" w:rsidP="00091AC8">
      <w:pPr>
        <w:spacing w:line="276" w:lineRule="auto"/>
        <w:rPr>
          <w:rFonts w:ascii="TH SarabunIT๙" w:eastAsia="Cordia New" w:hAnsi="TH SarabunIT๙" w:cs="TH SarabunIT๙"/>
          <w:sz w:val="32"/>
          <w:szCs w:val="32"/>
        </w:rPr>
      </w:pPr>
      <w:r w:rsidRPr="006005E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9. </w:t>
      </w:r>
      <w:r w:rsidRPr="006005E6">
        <w:rPr>
          <w:rFonts w:ascii="TH SarabunIT๙" w:eastAsia="Cordia New" w:hAnsi="TH SarabunIT๙" w:cs="TH SarabunIT๙"/>
          <w:sz w:val="32"/>
          <w:szCs w:val="32"/>
          <w:cs/>
        </w:rPr>
        <w:t>น.ส.ทิพย์ศรา เพชระ</w:t>
      </w:r>
      <w:r w:rsidRPr="006005E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/>
          <w:sz w:val="32"/>
          <w:szCs w:val="32"/>
          <w:cs/>
        </w:rPr>
        <w:t>กรรมการ (ผู้ทรงคุณวุฒิ</w:t>
      </w:r>
    </w:p>
    <w:p w:rsidR="00091AC8" w:rsidRPr="006005E6" w:rsidRDefault="00091AC8" w:rsidP="00091AC8">
      <w:pPr>
        <w:spacing w:line="276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91AC8" w:rsidRPr="006005E6" w:rsidRDefault="00091AC8" w:rsidP="00091AC8">
      <w:pPr>
        <w:spacing w:line="276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10</w:t>
      </w:r>
      <w:r w:rsidRPr="006005E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Pr="006005E6">
        <w:rPr>
          <w:rFonts w:ascii="TH SarabunIT๙" w:eastAsia="Cordia New" w:hAnsi="TH SarabunIT๙" w:cs="TH SarabunIT๙"/>
          <w:sz w:val="32"/>
          <w:szCs w:val="32"/>
          <w:cs/>
        </w:rPr>
        <w:t xml:space="preserve">น.ส.อุราภรณ์ ตรียวง </w:t>
      </w:r>
      <w:r w:rsidRPr="006005E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/>
          <w:sz w:val="32"/>
          <w:szCs w:val="32"/>
          <w:cs/>
        </w:rPr>
        <w:t>กรรมการ (ผู้อำนวยการกองคลัง)</w:t>
      </w:r>
    </w:p>
    <w:p w:rsidR="00091AC8" w:rsidRPr="006005E6" w:rsidRDefault="00091AC8" w:rsidP="00091AC8">
      <w:pPr>
        <w:spacing w:line="276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11</w:t>
      </w:r>
      <w:r w:rsidRPr="006005E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Pr="006005E6">
        <w:rPr>
          <w:rFonts w:ascii="TH SarabunIT๙" w:eastAsia="Cordia New" w:hAnsi="TH SarabunIT๙" w:cs="TH SarabunIT๙"/>
          <w:sz w:val="32"/>
          <w:szCs w:val="32"/>
          <w:cs/>
        </w:rPr>
        <w:t xml:space="preserve">น.ส.เกศินี แก้วสะอาด </w:t>
      </w:r>
      <w:r w:rsidRPr="006005E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/>
          <w:sz w:val="32"/>
          <w:szCs w:val="32"/>
          <w:cs/>
        </w:rPr>
        <w:tab/>
        <w:t>เลขานุการ (หัวหน้าสำนักปลัด)</w:t>
      </w:r>
    </w:p>
    <w:p w:rsidR="00091AC8" w:rsidRDefault="00091AC8" w:rsidP="00091AC8">
      <w:pPr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spacing w:line="276" w:lineRule="auto"/>
        <w:ind w:firstLine="567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207C9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ว่าคณะกรรมการการเลือกตั้งได้ออกประกาศกำหนดให้มีการเลือกตั้งสมาชิกสภาองค์การบริหารส่วนตำบลและนายกองค์การบริหารส่วนตำบล  ประกาศ ณ วันที่ ๑ ตุลาคม พ.ศ. ๒๕๖๔  อันมีผลทำให้สมาชิกสภาองค์การบริหารส่วนตำบลพ้นจากตำแหน่งนับแต่วันประกาศ ส่งผลให้กรรมการที่ได้แต่งตั้งตามระเบียบกระทรวงมหาดไทย ว่าด้วยการจัดทำแผนพัฒนาขององค์กรปกครองส่วนท้องถิ่น พ.ศ. ๒๕๔๘ หมวด ๖  ข้อ ๒๘ (๑) สมาชิกสภาท้องถิ่นที่สภาท้องถิ่นคัดเลือกจำนวนสามคนเป็นกรรมการว่างลง ทำให้ต้องแต่งตั้งกรรมการแทนตำแหน่งว่าง</w:t>
      </w:r>
    </w:p>
    <w:p w:rsidR="00091AC8" w:rsidRPr="006005E6" w:rsidRDefault="00091AC8" w:rsidP="00091AC8">
      <w:pPr>
        <w:spacing w:line="276" w:lineRule="auto"/>
        <w:ind w:firstLine="567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D207C9">
        <w:rPr>
          <w:rFonts w:ascii="TH SarabunIT๙" w:hAnsi="TH SarabunIT๙" w:cs="TH SarabunIT๙"/>
          <w:sz w:val="32"/>
          <w:szCs w:val="32"/>
          <w:cs/>
        </w:rPr>
        <w:lastRenderedPageBreak/>
        <w:t>องค์การบริหารส่วนตำบลทุ่งเตาใหม่ จึงเปลี่ยนแปลงกรรมการติดตามและประเมินผลแผนพัฒนาองค์การบริหารส่วนตำบลทุ่งเตาใหม่ โดยให้ปลัดองค์กรปกครองส่วนท้องถิ่น ทำหน้าที่เป็นประธานคณะกรรมการพัฒนาท้องถิ่นและให้หัวหน้าส่วนการบริหารงานถัดไปเป็นกรรมการ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ดังนี้ </w:t>
      </w:r>
    </w:p>
    <w:p w:rsidR="00091AC8" w:rsidRPr="006005E6" w:rsidRDefault="00091AC8" w:rsidP="00091AC8">
      <w:pPr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  <w:t xml:space="preserve">1.  </w:t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.ส. </w:t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ขวัญจิตต์ เพชรอนันตกุล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ประธา</w:t>
      </w:r>
      <w:r w:rsidRPr="006005E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น</w:t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คณะกรรมการ</w:t>
      </w: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๒.  นายศรธิชัย  </w:t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ชัยยศ</w:t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6005E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กรรมการ</w:t>
      </w: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160135" w:rsidRDefault="00160135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160135" w:rsidRDefault="00160135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91AC8">
        <w:rPr>
          <w:rFonts w:ascii="TH SarabunIT๙" w:hAnsi="TH SarabunIT๙" w:cs="TH SarabunIT๙"/>
          <w:b/>
          <w:bCs/>
          <w:sz w:val="56"/>
          <w:szCs w:val="56"/>
          <w:highlight w:val="lightGray"/>
          <w:cs/>
        </w:rPr>
        <w:lastRenderedPageBreak/>
        <w:t xml:space="preserve">ส่วนที่ </w:t>
      </w:r>
      <w:r w:rsidRPr="00091AC8">
        <w:rPr>
          <w:rFonts w:ascii="TH SarabunIT๙" w:hAnsi="TH SarabunIT๙" w:cs="TH SarabunIT๙"/>
          <w:b/>
          <w:bCs/>
          <w:sz w:val="56"/>
          <w:szCs w:val="56"/>
          <w:highlight w:val="lightGray"/>
        </w:rPr>
        <w:t>2</w:t>
      </w:r>
    </w:p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  <w:r w:rsidRPr="00091AC8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>การติดตามและประเมินผล</w:t>
      </w:r>
    </w:p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91AC8" w:rsidRPr="00091AC8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องค์การบริหารส่วนตำบลทุ่งเตาใหม่ ได้กำหนดแนวทางในการติดตามและประเมินผลการดำเนินงานตามแผนพัฒนาท้องถิ่น ประจำปีงบประมาณ พ.ศ. 256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91AC8">
        <w:rPr>
          <w:rFonts w:ascii="TH SarabunIT๙" w:hAnsi="TH SarabunIT๙" w:cs="TH SarabunIT๙"/>
          <w:sz w:val="32"/>
          <w:szCs w:val="32"/>
          <w:cs/>
        </w:rPr>
        <w:t xml:space="preserve"> โดยพิจารณาความสอดคล้องของโครงการพัฒนากับนโยบายของผู้บริหารองค์การบริหารส่วนตำบลทุ่งเตาใหม่ ที่ได้แถลงต่อสภาองค์การบริหารส่วนตำบลทุ่งเตาใหม่ วิสัยทัศน์ และยุทธศาสตร์การพัฒนา การจัดสรรงบประมาณรายจ่ายประจำปี  สำหรับโครงการพัฒนาตามยุทธศาสตร์ต่างๆ  เพื่อจัดทำเป็นรายงานการติดตามและประเมินผลภาพรวมของความสำเร็จในการดำเนินงานตามโครงการพัฒนาในยุทธศาสตร์ต่างๆที่ได้รับการจัดสรรงบประมาณ</w:t>
      </w:r>
    </w:p>
    <w:p w:rsidR="00091AC8" w:rsidRPr="00091AC8" w:rsidRDefault="00091AC8" w:rsidP="00091AC8">
      <w:pPr>
        <w:spacing w:after="12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 xml:space="preserve">ในส่วนที่ </w:t>
      </w:r>
      <w:r w:rsidRPr="00091AC8">
        <w:rPr>
          <w:rFonts w:ascii="TH SarabunIT๙" w:hAnsi="TH SarabunIT๙" w:cs="TH SarabunIT๙"/>
          <w:sz w:val="32"/>
          <w:szCs w:val="32"/>
        </w:rPr>
        <w:t xml:space="preserve">2 </w:t>
      </w:r>
      <w:r w:rsidRPr="00091AC8">
        <w:rPr>
          <w:rFonts w:ascii="TH SarabunIT๙" w:hAnsi="TH SarabunIT๙" w:cs="TH SarabunIT๙"/>
          <w:sz w:val="32"/>
          <w:szCs w:val="32"/>
          <w:cs/>
        </w:rPr>
        <w:t>นี้  จึงเป็นการสรุปนโยบายของผู้บริหารองค์การบริหารส่วนตำบลทุ่งเตาใหม่  วิสัยทัศน์และยุทธศาสตร์การพัฒนา การจัดสรรงบประมาณรายจ่ายประจำปีงบประมาณ พ</w:t>
      </w:r>
      <w:r w:rsidRPr="00091AC8">
        <w:rPr>
          <w:rFonts w:ascii="TH SarabunIT๙" w:hAnsi="TH SarabunIT๙" w:cs="TH SarabunIT๙"/>
          <w:sz w:val="32"/>
          <w:szCs w:val="32"/>
        </w:rPr>
        <w:t>.</w:t>
      </w:r>
      <w:r w:rsidRPr="00091AC8">
        <w:rPr>
          <w:rFonts w:ascii="TH SarabunIT๙" w:hAnsi="TH SarabunIT๙" w:cs="TH SarabunIT๙"/>
          <w:sz w:val="32"/>
          <w:szCs w:val="32"/>
          <w:cs/>
        </w:rPr>
        <w:t>ศ</w:t>
      </w:r>
      <w:r w:rsidRPr="00091AC8">
        <w:rPr>
          <w:rFonts w:ascii="TH SarabunIT๙" w:hAnsi="TH SarabunIT๙" w:cs="TH SarabunIT๙"/>
          <w:sz w:val="32"/>
          <w:szCs w:val="32"/>
        </w:rPr>
        <w:t>.2564</w:t>
      </w:r>
      <w:r w:rsidRPr="00091AC8">
        <w:rPr>
          <w:rFonts w:ascii="TH SarabunIT๙" w:hAnsi="TH SarabunIT๙" w:cs="TH SarabunIT๙"/>
          <w:sz w:val="32"/>
          <w:szCs w:val="32"/>
          <w:cs/>
        </w:rPr>
        <w:t xml:space="preserve"> เพื่อให้เห็นภาพรวมของทิศทางการพัฒนาที่องค์การบริหารส่วนตำบลทุ่งเตาใหม่ ได้กำหนดไว้และนำมาใช้เป็นกรอบ        ในการติดตามและประเมินผลการดำเนินงานต่อไป 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นโยบายการพัฒนาของผู้บริหารท้องถิ่น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องค์การบริหารส่วนตำบลทุ่งเตาใหม่ ได้กำหนดนโยบายการบริหารราชการในการพัฒนาเพื่อให้บรรลุภารกิจหน้าที่  และมุ่งมั่นที่จะสร้างความมั่นคงในการพัฒนาไปสู่การพัฒนาที่ยั่งยืน เป็นเมืองน่าอยู่  ประชาชนอยู่ดีกินดี  มีมาตรฐานในคุณภาพชีวิต </w:t>
      </w:r>
    </w:p>
    <w:p w:rsidR="00091AC8" w:rsidRPr="00091AC8" w:rsidRDefault="00091AC8" w:rsidP="00091AC8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spacing w:line="276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พันธกิจ ยุทธศาสตร์การพัฒนา</w:t>
      </w:r>
      <w:r w:rsidRPr="00091A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และแนวทางการพัฒนา</w:t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091AC8">
        <w:rPr>
          <w:rFonts w:ascii="TH SarabunIT๙" w:hAnsi="TH SarabunIT๙" w:cs="TH SarabunIT๙"/>
          <w:sz w:val="32"/>
          <w:szCs w:val="32"/>
          <w:cs/>
        </w:rPr>
        <w:t>ของอบต.ทุ่งเตาใหม่</w:t>
      </w:r>
    </w:p>
    <w:p w:rsidR="00091AC8" w:rsidRPr="00091AC8" w:rsidRDefault="00091AC8" w:rsidP="00091AC8">
      <w:pPr>
        <w:spacing w:after="24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</w:rPr>
        <w:t>   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color w:val="FF0000"/>
          <w:sz w:val="32"/>
          <w:szCs w:val="32"/>
        </w:rPr>
        <w:t> </w:t>
      </w:r>
      <w:r w:rsidRPr="00091AC8">
        <w:rPr>
          <w:rFonts w:ascii="TH SarabunIT๙" w:hAnsi="TH SarabunIT๙" w:cs="TH SarabunIT๙"/>
          <w:sz w:val="32"/>
          <w:szCs w:val="32"/>
          <w:cs/>
        </w:rPr>
        <w:t>“องค์การบริหารส่วนตำบลทุ่งเตาใหม่ เป็นองค์กรที่มีการบริหารจัดการตามหลักธรรมาภิบาล ประชาชนมีคุณภาพชีวิตที่ดี  มีโครงสร้างพื้นฐานที่ได้มาตรฐาน ส่งเสริมการศึกษา ศิลปวัฒนธรรมประเพณี”</w:t>
      </w:r>
    </w:p>
    <w:p w:rsidR="00091AC8" w:rsidRPr="00091AC8" w:rsidRDefault="00091AC8" w:rsidP="00091AC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พันธกิจ</w:t>
      </w:r>
      <w:r w:rsidRPr="00091AC8">
        <w:rPr>
          <w:rFonts w:ascii="TH SarabunIT๙" w:hAnsi="TH SarabunIT๙" w:cs="TH SarabunIT๙"/>
          <w:sz w:val="32"/>
          <w:szCs w:val="32"/>
          <w:cs/>
        </w:rPr>
        <w:t>ของอบต.ทุ่งเตาใหม่</w:t>
      </w:r>
      <w:r w:rsidRPr="00091AC8">
        <w:rPr>
          <w:rFonts w:ascii="TH SarabunIT๙" w:hAnsi="TH SarabunIT๙" w:cs="TH SarabunIT๙"/>
          <w:sz w:val="32"/>
          <w:szCs w:val="32"/>
        </w:rPr>
        <w:br/>
        <w:t>    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๑. ปรับปรุงและพัฒนาด้านโครงสร้างพื้นฐาน และระบบสาธารณูปโภคที่มีประสิทธิภาพ</w:t>
      </w:r>
    </w:p>
    <w:p w:rsidR="00091AC8" w:rsidRPr="00091AC8" w:rsidRDefault="00091AC8" w:rsidP="00091AC8">
      <w:pPr>
        <w:spacing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 xml:space="preserve">๒. ส่งเสริมและพัฒนาสร้างความเข้มแข็งด้านเศรษฐกิจ พัฒนาสังคม คุณธรรม จริยธรรมและคุณภาพ   </w:t>
      </w:r>
    </w:p>
    <w:p w:rsidR="00091AC8" w:rsidRPr="00091AC8" w:rsidRDefault="00091AC8" w:rsidP="00091AC8">
      <w:pPr>
        <w:spacing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 xml:space="preserve">    ชีวิตของประชน</w:t>
      </w:r>
    </w:p>
    <w:p w:rsidR="00091AC8" w:rsidRPr="00091AC8" w:rsidRDefault="00091AC8" w:rsidP="00091AC8">
      <w:pPr>
        <w:spacing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 xml:space="preserve">๓. ส่งเสริมทำนุบำรุงศาสนา อนุรักษ์ศิลปวัฒนธรรม ประเพณีท้องถิ่น จารีตประเพณี ภูมิปัญญา </w:t>
      </w:r>
    </w:p>
    <w:p w:rsidR="00091AC8" w:rsidRPr="00091AC8" w:rsidRDefault="00091AC8" w:rsidP="00091AC8">
      <w:pPr>
        <w:spacing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 xml:space="preserve">    ท้องถิ่น</w:t>
      </w:r>
    </w:p>
    <w:p w:rsidR="00091AC8" w:rsidRPr="00091AC8" w:rsidRDefault="00091AC8" w:rsidP="00091AC8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>๔. ส่งเสริมการจัดการศึกษาให้ได้มาตรฐานการจัดการศึกษาของ อปท.</w:t>
      </w:r>
    </w:p>
    <w:p w:rsidR="00091AC8" w:rsidRPr="00091AC8" w:rsidRDefault="00091AC8" w:rsidP="00091AC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  <w:t>๕. บริหารจัดการทรัพยากรธรรมชาติและสิ่งแวดล้อมอย่างยั่งยืน</w:t>
      </w:r>
    </w:p>
    <w:p w:rsidR="00091AC8" w:rsidRPr="00091AC8" w:rsidRDefault="00091AC8" w:rsidP="00091AC8">
      <w:pPr>
        <w:spacing w:after="240" w:line="276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  <w:t>๖. บริหารจัดการตามหลักธรรมาภิบาล</w:t>
      </w:r>
    </w:p>
    <w:p w:rsidR="00091AC8" w:rsidRPr="00091AC8" w:rsidRDefault="00091AC8" w:rsidP="00091AC8">
      <w:pPr>
        <w:keepNext/>
        <w:spacing w:line="276" w:lineRule="auto"/>
        <w:outlineLvl w:val="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91AC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จุดมุ่งหมายเพื่อการพัฒนา</w:t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ของอบต.ทุ่งเตาใหม่</w:t>
      </w:r>
    </w:p>
    <w:p w:rsidR="00091AC8" w:rsidRPr="00091AC8" w:rsidRDefault="00091AC8" w:rsidP="00091AC8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>๑.  เพื่อพัฒนาโครงสร้างพื้นฐานให้ได้มาตรฐานมีระบบสาธารณูปโภคที่มีประสิทธิภาพ</w:t>
      </w:r>
    </w:p>
    <w:p w:rsidR="00091AC8" w:rsidRPr="00091AC8" w:rsidRDefault="00091AC8" w:rsidP="00091AC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  <w:t>๒.  เพื่อส่งเสริมเศรษฐกิจ สังคมเข้มแข็ง ตำบลน่าอยู่ ประชาชนมีคุณภาพชีวิตที่ดี</w:t>
      </w:r>
    </w:p>
    <w:p w:rsidR="00091AC8" w:rsidRPr="00091AC8" w:rsidRDefault="00091AC8" w:rsidP="00091AC8">
      <w:pPr>
        <w:spacing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>๓.  เพื่อส่งเสริมทำนุบำรุงศาสนา ศิลปวัฒนธรรมประเพณี จารีตประเพณี ภูมิปัญญาท้องถิ่นให้ได้รับ</w:t>
      </w:r>
    </w:p>
    <w:p w:rsidR="00091AC8" w:rsidRPr="00091AC8" w:rsidRDefault="00091AC8" w:rsidP="00091AC8">
      <w:pPr>
        <w:spacing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 xml:space="preserve">     การสืบทอด</w:t>
      </w:r>
    </w:p>
    <w:p w:rsidR="00091AC8" w:rsidRPr="00091AC8" w:rsidRDefault="00091AC8" w:rsidP="00091AC8">
      <w:pPr>
        <w:spacing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 xml:space="preserve">๔.  เพื่อส่งเสริมบุคลากรด้านการศึกษาให้มีศักยภาพและเด็กก่อนปฐมวัยได้รับการเลี้ยงดูตาม </w:t>
      </w:r>
    </w:p>
    <w:p w:rsidR="00091AC8" w:rsidRPr="00091AC8" w:rsidRDefault="00091AC8" w:rsidP="00091AC8">
      <w:pPr>
        <w:spacing w:line="276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 xml:space="preserve">     มาตรฐาน</w:t>
      </w:r>
    </w:p>
    <w:p w:rsidR="00091AC8" w:rsidRPr="00091AC8" w:rsidRDefault="00091AC8" w:rsidP="00091AC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  <w:t>๕.  เพื่อส่งเสริมและอนุรักษ์ทรัพยากรธรรมชาติและสิ่งแวดล้อมให้คงความสมบูรณ์ต่อไป</w:t>
      </w:r>
    </w:p>
    <w:p w:rsidR="00091AC8" w:rsidRPr="00091AC8" w:rsidRDefault="00091AC8" w:rsidP="00091AC8">
      <w:pPr>
        <w:spacing w:after="240" w:line="276" w:lineRule="auto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  <w:t>๖.  เพื่อส่งเสริมการบริหารจัดการองค์กรตามหลักธรรมาภิบาล</w:t>
      </w:r>
    </w:p>
    <w:p w:rsidR="00091AC8" w:rsidRPr="00091AC8" w:rsidRDefault="00091AC8" w:rsidP="00091AC8">
      <w:pPr>
        <w:spacing w:before="12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</w:t>
      </w:r>
      <w:r w:rsidRPr="00091AC8">
        <w:rPr>
          <w:rFonts w:ascii="TH SarabunIT๙" w:hAnsi="TH SarabunIT๙" w:cs="TH SarabunIT๙"/>
          <w:sz w:val="32"/>
          <w:szCs w:val="32"/>
          <w:cs/>
        </w:rPr>
        <w:t>อบต.ทุ่งเตาใหม่ได้กำหนดยุทธศาสตร์และแนวทางการพัฒนายุทธศาสตร์ไว้  8ยุทธศาสตร์ ดังนี้</w:t>
      </w:r>
      <w:r w:rsidRPr="00091AC8">
        <w:rPr>
          <w:rFonts w:ascii="TH SarabunIT๙" w:hAnsi="TH SarabunIT๙" w:cs="TH SarabunIT๙"/>
          <w:sz w:val="32"/>
          <w:szCs w:val="32"/>
        </w:rPr>
        <w:br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๑. ด้านโครงสร้างพื้นฐานและสาธารณูปโภค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จัดให้มีการพัฒนา ก่อสร้าง บุกเบิก ปรับปรุง ซ่อมแซม บำรุงรักษาเส้นทางคมนาคม ไฟฟ้า ประปา ระบบน้ำเพื่อการเกษตรให้อยู่ในสภาพใช้งานได้ดี จัดหาน้ำอุปโภค-บริโภคแก่ประชาชนในพื้นที่ ดูแลรักษาแหล่งน้ำสาธารณะ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๒. ด้านการส่งเสริมคุณภาพชีวิต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ส่งเสริมสนับสนุนการมีคุณภาพชีวิตที่ดี ส่งเสริมด้านการอาชีพ พัฒนาฝีมือและเพิ่มรายได้แก่แม่บ้าน ผู้สูงอายุ  ผู้พิการ สนับสนุนการดำเนินการด้านสวัสดิการสังคมและสาธารณสุข ช่วยเหลือผู้ประสบสาธารณภัยจัดระบบการแพทย์ฉุกเฉินประจำตำบล อุดหนุนศูนย์สาธารณสุขมูลฐานหมู่บ้าน สนับสนุนจัดสวัสดิการชุมชน สนับสนุนกองทุนหลักประกันสุขภาพในระดับท้องถิ่นเพื่อส่งเสริมด้านสุขภาพของประชาชน ด้านการกีฬาและนันทนาการ จัดซื้อวัสดุเครื่องแต่งกายในการแข่งขันกีฬาและจัดส่งนักกีฬาเข้าร่วมแข่งขันกับหน่วยงานอื่น แข่งขันกีฬาภายในตำบลเป็นการเชื่อมสัมพันธ์ภายในตำบล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ด้านการศึกษา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ส่งเสริมสนับสนุนพัฒนาคุณภาพด้านการศึกษา สนับสนุนงบประมาณอาหารกลางวันให้โรงเรียนในสังกัด สพฐ. และศูนย์พัฒนาเด็กเล็ก นักเรียนได้รับอาหารกลางวันเพิ่ม จัดซื้ออาหารเสริม (นม)เพื่อเป็นสวัสดิการให้แก่เด็กก่อนวัยเรียนของ อบต. จัดซื้อวัสดุการศึกษา เพื่อเป็นการเสริมทักษะเด็กใน ศพด.พัฒนาครูและบุคลากรทางการศึกษาและเพิ่มช่องทางการเรียนรู้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๔. ด้านการจัดระเบียบชุมชน/สังคมและการรักษาความสงบเรียบร้อย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ส่งเสริมกิจกรรมพัฒนาศักยภาพผู้นำชุมชน ผู้นำท้องถิ่น ประชาชนและสร้างความเข้มแข็งของชุมชน ขับเคลื่อนการพัฒนาตามปรัชญาของเศรษฐกิจพอเพียง พัฒนาส่งเสริมการศึกษาและภูมิปัญญาท้องถิ่น จัดเก็บข้อมูลพื้นฐาน ส่งเสริมภาวะผู้นำแก่สตรีและเสริมสร้างความเข้มแข็งของบทบาทสตรี พัฒนาศักยภาพเยาวชนตำบลทุ่งเตาใหม่เพื่อใช้เวลาว่างให้เป็นประโยชน์ การป้องกันและบรรเทาสาธารณภัย รณรงค์ป้องกันและลดอุบัติเหตุทางถนนเพื่อความปลอดภัยในชีวิตและทรัพย์สิน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๕. ด้านทรัพยากรธรรมชาติและสิ่งแวดล้อม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การอนุรักษ์ ส่งเสริม ฟื้นฟูเฝ้าระวังทรัพยากรธรรมชาติและสิ่งแวดล้อม การคัดแยกขยะจากแหล่งกำเนิดเพื่อสร้างจิตสำนึกในการจัดการกำจัดขยะ ส่งเสริมและสนับสนุนหมู่บ้าน/ชุมชนร่วมกันดูแลรักษาป่าและปลูกต้นไม้เฉลิมพระเกียรติ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๖. ด้านศาสนา ศิลปะ วัฒนธรรม จารีตประเพณีและภูมิปัญญาท้องถิ่น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ทำนุ บำรุง ส่งเสริมกิจกรรมทางศาสนาจูงลูกจูงหลานเข้าวัดสืบสานประเพณีท้องถิ่นเพื่อให้ประชาชนมีส่วนร่วมในการจัดกิจกรรม ส่งเสริม อนุรักษ์ ศิลปวัฒนธรรม จารีตประเพณี ปราชญ์ชาวบ้าน สนับสนุนกิจกรรมวันสำคัญและประเพณีท้องถิ่น เด็กและเยาวชนได้ร่วมกิจกรรมด้านจริยธรรม การเรียนรู้การอนุรักษ์ศิลปวัฒนธรรมและภูมิปัญญาท้องถิ่น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๗. ด้านการบริหารจัดการบ้านเมืองที่ดี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พัฒนาศักยภาพบุคลากรและองค์กรปกครองส่วนท้องถิ่นให้มีขีดสมรรถนะสูงและการให้บริการแก่ประชาชนบำรุงรักษาและซ่อมแซม และจัดซื้อวัสดุ ครุภัณฑ์ เพื่อสะดวกในการทำงานและรองรับการให้บริการแก่ประชาชนในพื้นที่ จัดทำสื่อประชาสัมพันธ์ในการชำระภาษี จัดตั้งศูนย์วิทยุสื่อสารเพื่อรับแจ้งเหตุพัฒนาสังคม คุณธรรม จริยธรรม พัฒนาบริการงานที่มีประสิทธิภาพ สนับสนุนกิจกรรมวันพ่อวันแม่ ปกป้องสถาบันของชาติเพื่อเป็นการพิทักษ์รักษาไว้ซึ่งชาติ ศาสนา พระมหากษัตริย์ อันเป็นที่ยึดเหนี่ยวและเป็นศูนย์รวมจิตใจของประชาชนชาวไทยทั้งชาติ ส่งเสริมประชาธิปไตย ความเสมอภาคและสิทธิเสรีภาพการจัดการเลือกตั้ง พัฒนาระบบเทคโนโลยีสารสนเทศและการสื่อสารเพื่อรองรับการเข้าสู่ประชาคมอาเซียน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๘. ด้านบริการสาธารณะเข้าสู่ประชาคมอาเซียน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พัฒนาระบบการทำงานของบุคลากรในองค์กรในการให้บริการสาธารณะเพื่อรองรับการเข้าสู่ประชาคมอาเซียน ส่งเสริมคุณภาพชีวิตของประชาชนให้มีคุณภาพชีวิตที่ดี ควบคุมและป้องกันโรคติดต่อ  โรคพิษสุนัขบ้า เป็นต้น</w:t>
      </w:r>
    </w:p>
    <w:p w:rsidR="00091AC8" w:rsidRPr="00091AC8" w:rsidRDefault="00091AC8" w:rsidP="00091AC8">
      <w:pPr>
        <w:tabs>
          <w:tab w:val="left" w:pos="1134"/>
        </w:tabs>
        <w:spacing w:line="276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091AC8">
        <w:rPr>
          <w:rFonts w:ascii="TH SarabunIT๙" w:eastAsia="Angsana New" w:hAnsi="TH SarabunIT๙" w:cs="TH SarabunIT๙"/>
          <w:sz w:val="32"/>
          <w:szCs w:val="32"/>
          <w:cs/>
        </w:rPr>
        <w:t>หน่วยงานต่างๆ ในสังกัดองค์การบริหารส่วนตำบลทุ่งเตาใหม่ ได้นำงบประมาณที่ได้รับการจัดสรรนี้ไปใช้ในการดำเนินงานตามหน้าที่ความรับผิดชอบ ทั้งในส่วนที่เป็นงานบริการที่มีลักษณะเป็นงานประจำและการดำเนินกิจกรรมที่กำหนดไว้ตามโครงการพัฒนาต่างๆ เพื่อตอบสนองนโยบายของผู้บริหารองค์การบริหารส่วนตำบลที่ได้แถลงต่อสภาองค์การบริหารส่วนตำบลทุ่งเตาใหม่และสอดคล้องกับยุทธศาสตร์การพัฒนาทั้ง8 ด้าน</w:t>
      </w:r>
    </w:p>
    <w:p w:rsidR="00091AC8" w:rsidRPr="00091AC8" w:rsidRDefault="00091AC8" w:rsidP="00091AC8">
      <w:pPr>
        <w:tabs>
          <w:tab w:val="left" w:pos="1134"/>
        </w:tabs>
        <w:spacing w:line="276" w:lineRule="auto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091AC8">
        <w:rPr>
          <w:rFonts w:ascii="TH SarabunIT๙" w:eastAsia="Angsana New" w:hAnsi="TH SarabunIT๙" w:cs="TH SarabunIT๙"/>
          <w:color w:val="000000"/>
          <w:sz w:val="28"/>
          <w:cs/>
        </w:rPr>
        <w:tab/>
      </w:r>
      <w:r w:rsidRPr="00091AC8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091AC8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ทุ่งเตาใหม่ </w:t>
      </w:r>
      <w:r w:rsidRPr="00091AC8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ได้ดำเนินการเพื่อติดตามและประเมินผลแผนพัฒนาท้องถิ่น</w:t>
      </w:r>
      <w:r w:rsidRPr="00091AC8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ประจำปีงบประมาณ</w:t>
      </w:r>
      <w:r w:rsidRPr="00091AC8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พ.ศ.256</w:t>
      </w:r>
      <w:r w:rsidRPr="00091AC8">
        <w:rPr>
          <w:rFonts w:ascii="TH SarabunIT๙" w:eastAsia="Angsana New" w:hAnsi="TH SarabunIT๙" w:cs="TH SarabunIT๙"/>
          <w:color w:val="000000"/>
          <w:sz w:val="32"/>
          <w:szCs w:val="32"/>
        </w:rPr>
        <w:t>4</w:t>
      </w:r>
      <w:r w:rsidRPr="00091AC8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โดยรายงานตามแบบรายงานการติดตามและประเมินผลแผนพัฒนาแบบที่ 2 แบบติดตามผลการดำเนินงานขององค์กรปกครองส่วนท้องถิ่น ซึ่งมีรายละเอียด ดังนี้</w:t>
      </w:r>
    </w:p>
    <w:p w:rsidR="00091AC8" w:rsidRPr="00091AC8" w:rsidRDefault="00091AC8" w:rsidP="00091AC8">
      <w:pPr>
        <w:tabs>
          <w:tab w:val="left" w:pos="1134"/>
        </w:tabs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091AC8" w:rsidRPr="00091AC8" w:rsidRDefault="00091AC8" w:rsidP="00091AC8">
      <w:pPr>
        <w:tabs>
          <w:tab w:val="left" w:pos="1134"/>
        </w:tabs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091AC8" w:rsidRPr="00091AC8" w:rsidRDefault="00091AC8" w:rsidP="00091AC8">
      <w:pPr>
        <w:tabs>
          <w:tab w:val="left" w:pos="1134"/>
        </w:tabs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091AC8" w:rsidRPr="00091AC8" w:rsidRDefault="00091AC8" w:rsidP="00091AC8">
      <w:pPr>
        <w:tabs>
          <w:tab w:val="left" w:pos="1134"/>
        </w:tabs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2.2 แบบติดตามและประเมินผลแบบ  2 และ ๓/๑(แบบอื่นๆ </w:t>
      </w:r>
      <w:r w:rsidRPr="00091AC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ตามคู่มือกรมการปกครองส่วนท้องถิ่น)</w:t>
      </w:r>
    </w:p>
    <w:p w:rsidR="00091AC8" w:rsidRPr="00091AC8" w:rsidRDefault="00091AC8" w:rsidP="00091AC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แบบที่๒แบบติดตามผลการดำเนินงานขององค์กรปกครองส่วนท้องถิ่น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คำชี้แจง</w:t>
      </w:r>
      <w:r w:rsidRPr="00091AC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แบบที่๒เป็นแบบประเมินตนเองโดยมีวัตถุประสงค์เพื่อติดตามผลการดำเนินงานตามแผนยุทธศาสตร์ขององค์กรปกครองส่วนท้องถิ่นภายใต้แผนพัฒนาท้องถิ่นโดยมีกำหนดระยะเวลาในการติดตามและรายงานผลการดำเนินงานทุกสิ้นปี  โดยเริ่มตั้งแต่สิ้นสุดการดำเนินงานในเดือนตุลาคมพ.ศ.๒๕6</w:t>
      </w:r>
      <w:r w:rsidRPr="00091AC8">
        <w:rPr>
          <w:rFonts w:ascii="TH SarabunIT๙" w:eastAsia="Calibri" w:hAnsi="TH SarabunIT๙" w:cs="TH SarabunIT๙"/>
          <w:sz w:val="32"/>
          <w:szCs w:val="32"/>
        </w:rPr>
        <w:t>3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- กันยายน  พ.ศ.๒56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</w:p>
    <w:p w:rsidR="00091AC8" w:rsidRPr="00091AC8" w:rsidRDefault="00091AC8" w:rsidP="00091AC8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91AC8" w:rsidRPr="00091AC8" w:rsidRDefault="00091AC8" w:rsidP="00091AC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ส่วนที่๑ข้อมูลทั่วไป</w:t>
      </w:r>
    </w:p>
    <w:p w:rsidR="00091AC8" w:rsidRPr="00091AC8" w:rsidRDefault="00091AC8" w:rsidP="00091AC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Pr="00091AC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91AC8">
        <w:rPr>
          <w:rFonts w:ascii="TH SarabunIT๙" w:hAnsi="TH SarabunIT๙" w:cs="TH SarabunIT๙"/>
          <w:color w:val="000000"/>
          <w:sz w:val="32"/>
          <w:szCs w:val="32"/>
          <w:cs/>
        </w:rPr>
        <w:t>ชื่อองค์กรปกครองส่วนท้องถิ่นองค์การบริหารส่วนตำบล</w:t>
      </w: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>ทุ่งเตาใหม่</w:t>
      </w:r>
    </w:p>
    <w:p w:rsidR="00091AC8" w:rsidRPr="00091AC8" w:rsidRDefault="00091AC8" w:rsidP="00091AC8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color w:val="333333"/>
          <w:sz w:val="32"/>
          <w:szCs w:val="32"/>
          <w:cs/>
        </w:rPr>
      </w:pPr>
      <w:r w:rsidRPr="00091AC8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</w:t>
      </w:r>
      <w:r w:rsidRPr="00091AC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91A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รายงานผลการดำเนินงานประจำปี (เดือนตุลาคม </w:t>
      </w:r>
      <w:r w:rsidRPr="00091AC8">
        <w:rPr>
          <w:rFonts w:ascii="TH SarabunIT๙" w:hAnsi="TH SarabunIT๙" w:cs="TH SarabunIT๙"/>
          <w:color w:val="000000"/>
          <w:sz w:val="32"/>
          <w:szCs w:val="32"/>
        </w:rPr>
        <w:t>2563-</w:t>
      </w:r>
      <w:r w:rsidRPr="00091A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เดือนกันยายน </w:t>
      </w:r>
      <w:r w:rsidRPr="00091AC8">
        <w:rPr>
          <w:rFonts w:ascii="TH SarabunIT๙" w:hAnsi="TH SarabunIT๙" w:cs="TH SarabunIT๙"/>
          <w:color w:val="000000"/>
          <w:sz w:val="32"/>
          <w:szCs w:val="32"/>
        </w:rPr>
        <w:t>2564</w:t>
      </w:r>
      <w:r w:rsidRPr="00091AC8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091AC8" w:rsidRPr="00091AC8" w:rsidRDefault="00091AC8" w:rsidP="00091AC8">
      <w:pPr>
        <w:rPr>
          <w:cs/>
        </w:rPr>
        <w:sectPr w:rsidR="00091AC8" w:rsidRPr="00091AC8" w:rsidSect="00091AC8">
          <w:headerReference w:type="default" r:id="rId9"/>
          <w:pgSz w:w="11906" w:h="16838" w:code="9"/>
          <w:pgMar w:top="1440" w:right="1276" w:bottom="1440" w:left="1440" w:header="709" w:footer="709" w:gutter="0"/>
          <w:pgNumType w:fmt="numberInDash" w:start="10"/>
          <w:cols w:space="708"/>
          <w:docGrid w:linePitch="360"/>
        </w:sectPr>
      </w:pPr>
    </w:p>
    <w:p w:rsidR="00091AC8" w:rsidRPr="00091AC8" w:rsidRDefault="00091AC8" w:rsidP="00091AC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ส่วนที่  2  ผลการดำเนินงานตามแผนพัฒนาท้องถิ่น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 จำนวนโครงการและงบประมาณตามแผนพัฒนาท้องถิ่น</w:t>
      </w:r>
    </w:p>
    <w:tbl>
      <w:tblPr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96"/>
        <w:gridCol w:w="1176"/>
        <w:gridCol w:w="805"/>
        <w:gridCol w:w="1253"/>
        <w:gridCol w:w="968"/>
        <w:gridCol w:w="1381"/>
        <w:gridCol w:w="837"/>
        <w:gridCol w:w="1518"/>
        <w:gridCol w:w="826"/>
        <w:gridCol w:w="1414"/>
        <w:gridCol w:w="826"/>
        <w:gridCol w:w="1381"/>
      </w:tblGrid>
      <w:tr w:rsidR="00091AC8" w:rsidRPr="00091AC8" w:rsidTr="00091AC8">
        <w:tc>
          <w:tcPr>
            <w:tcW w:w="562" w:type="pct"/>
            <w:vMerge w:val="restart"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ยุทธศาสตร์การพัฒนา</w:t>
            </w:r>
          </w:p>
        </w:tc>
        <w:tc>
          <w:tcPr>
            <w:tcW w:w="664" w:type="pct"/>
            <w:gridSpan w:val="2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ปี 2561</w:t>
            </w:r>
          </w:p>
        </w:tc>
        <w:tc>
          <w:tcPr>
            <w:tcW w:w="693" w:type="pct"/>
            <w:gridSpan w:val="2"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ปี  2562</w:t>
            </w:r>
          </w:p>
        </w:tc>
        <w:tc>
          <w:tcPr>
            <w:tcW w:w="791" w:type="pct"/>
            <w:gridSpan w:val="2"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ปี  2563</w:t>
            </w:r>
          </w:p>
        </w:tc>
        <w:tc>
          <w:tcPr>
            <w:tcW w:w="793" w:type="pct"/>
            <w:gridSpan w:val="2"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ปี  6564</w:t>
            </w:r>
          </w:p>
        </w:tc>
        <w:tc>
          <w:tcPr>
            <w:tcW w:w="754" w:type="pct"/>
            <w:gridSpan w:val="2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ปี 2565</w:t>
            </w:r>
          </w:p>
        </w:tc>
        <w:tc>
          <w:tcPr>
            <w:tcW w:w="743" w:type="pct"/>
            <w:gridSpan w:val="2"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 xml:space="preserve">รวม  </w:t>
            </w:r>
            <w:r w:rsidRPr="00091AC8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5</w:t>
            </w: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 xml:space="preserve">  ปี</w:t>
            </w:r>
          </w:p>
        </w:tc>
      </w:tr>
      <w:tr w:rsidR="00091AC8" w:rsidRPr="00091AC8" w:rsidTr="00091AC8">
        <w:tc>
          <w:tcPr>
            <w:tcW w:w="562" w:type="pct"/>
            <w:vMerge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</w:p>
        </w:tc>
        <w:tc>
          <w:tcPr>
            <w:tcW w:w="26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</w:tc>
        <w:tc>
          <w:tcPr>
            <w:tcW w:w="396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งบประมาณ (บาท)</w:t>
            </w:r>
          </w:p>
        </w:tc>
        <w:tc>
          <w:tcPr>
            <w:tcW w:w="271" w:type="pct"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</w:tc>
        <w:tc>
          <w:tcPr>
            <w:tcW w:w="422" w:type="pct"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งบประมาณ (บาท)</w:t>
            </w:r>
          </w:p>
        </w:tc>
        <w:tc>
          <w:tcPr>
            <w:tcW w:w="326" w:type="pct"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</w:tc>
        <w:tc>
          <w:tcPr>
            <w:tcW w:w="465" w:type="pct"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งบประมาณ (บาท)</w:t>
            </w:r>
          </w:p>
        </w:tc>
        <w:tc>
          <w:tcPr>
            <w:tcW w:w="282" w:type="pct"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</w:tc>
        <w:tc>
          <w:tcPr>
            <w:tcW w:w="511" w:type="pct"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งบประมาณ (บาท)</w:t>
            </w:r>
          </w:p>
        </w:tc>
        <w:tc>
          <w:tcPr>
            <w:tcW w:w="278" w:type="pct"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</w:tc>
        <w:tc>
          <w:tcPr>
            <w:tcW w:w="476" w:type="pct"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งบประมาณ (บาท)</w:t>
            </w:r>
          </w:p>
        </w:tc>
        <w:tc>
          <w:tcPr>
            <w:tcW w:w="278" w:type="pct"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</w:tc>
        <w:tc>
          <w:tcPr>
            <w:tcW w:w="465" w:type="pct"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งบประมาณ (บาท)</w:t>
            </w:r>
          </w:p>
        </w:tc>
      </w:tr>
      <w:tr w:rsidR="00091AC8" w:rsidRPr="00091AC8" w:rsidTr="00091AC8">
        <w:tc>
          <w:tcPr>
            <w:tcW w:w="562" w:type="pct"/>
          </w:tcPr>
          <w:p w:rsidR="00091AC8" w:rsidRPr="00091AC8" w:rsidRDefault="00091AC8" w:rsidP="00091AC8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  <w:cs/>
              </w:rPr>
              <w:t>ด้านโครงสร้างพื้นฐาน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31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36,487,000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41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43</w:t>
            </w: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,936,000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44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35</w:t>
            </w: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,003,006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110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119,995,000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111</w:t>
            </w:r>
          </w:p>
        </w:tc>
        <w:tc>
          <w:tcPr>
            <w:tcW w:w="476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113,850,000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337</w:t>
            </w:r>
          </w:p>
        </w:tc>
        <w:tc>
          <w:tcPr>
            <w:tcW w:w="465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349,371,000</w:t>
            </w:r>
          </w:p>
        </w:tc>
      </w:tr>
      <w:tr w:rsidR="00091AC8" w:rsidRPr="00091AC8" w:rsidTr="00091AC8">
        <w:tc>
          <w:tcPr>
            <w:tcW w:w="562" w:type="pct"/>
          </w:tcPr>
          <w:p w:rsidR="00091AC8" w:rsidRPr="00091AC8" w:rsidRDefault="00091AC8" w:rsidP="00091AC8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  <w:cs/>
              </w:rPr>
              <w:t>ด้านการส่งเสริมคุณภาพชีวิต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10,727,286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29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10,836,286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35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13,330,800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33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13,207,800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32</w:t>
            </w:r>
          </w:p>
        </w:tc>
        <w:tc>
          <w:tcPr>
            <w:tcW w:w="476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12,618,800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151</w:t>
            </w:r>
          </w:p>
        </w:tc>
        <w:tc>
          <w:tcPr>
            <w:tcW w:w="465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60,269,972</w:t>
            </w:r>
          </w:p>
        </w:tc>
      </w:tr>
      <w:tr w:rsidR="00091AC8" w:rsidRPr="00091AC8" w:rsidTr="00091AC8">
        <w:tc>
          <w:tcPr>
            <w:tcW w:w="562" w:type="pct"/>
          </w:tcPr>
          <w:p w:rsidR="00091AC8" w:rsidRPr="00091AC8" w:rsidRDefault="00091AC8" w:rsidP="00091AC8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hAnsi="TH SarabunIT๙" w:cs="TH SarabunIT๙"/>
                <w:szCs w:val="24"/>
                <w:cs/>
              </w:rPr>
              <w:t>ด้านการศึกษา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1,378,900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12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22,628,900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2,098,900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16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2,198,900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16</w:t>
            </w:r>
          </w:p>
        </w:tc>
        <w:tc>
          <w:tcPr>
            <w:tcW w:w="476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2,758,900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70</w:t>
            </w:r>
          </w:p>
        </w:tc>
        <w:tc>
          <w:tcPr>
            <w:tcW w:w="465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11,064,500</w:t>
            </w:r>
          </w:p>
        </w:tc>
      </w:tr>
      <w:tr w:rsidR="00091AC8" w:rsidRPr="00091AC8" w:rsidTr="00091AC8">
        <w:tc>
          <w:tcPr>
            <w:tcW w:w="562" w:type="pct"/>
          </w:tcPr>
          <w:p w:rsidR="00091AC8" w:rsidRPr="00091AC8" w:rsidRDefault="00091AC8" w:rsidP="00091AC8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hAnsi="TH SarabunIT๙" w:cs="TH SarabunIT๙"/>
                <w:szCs w:val="24"/>
                <w:cs/>
              </w:rPr>
              <w:t>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147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845,000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19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1,020,000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1,526,200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33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5,436,000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32</w:t>
            </w:r>
          </w:p>
        </w:tc>
        <w:tc>
          <w:tcPr>
            <w:tcW w:w="476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5,430,000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121</w:t>
            </w:r>
          </w:p>
        </w:tc>
        <w:tc>
          <w:tcPr>
            <w:tcW w:w="465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14,257,200</w:t>
            </w:r>
          </w:p>
        </w:tc>
      </w:tr>
      <w:tr w:rsidR="00091AC8" w:rsidRPr="00091AC8" w:rsidTr="00091AC8">
        <w:tc>
          <w:tcPr>
            <w:tcW w:w="562" w:type="pct"/>
          </w:tcPr>
          <w:p w:rsidR="00091AC8" w:rsidRPr="00091AC8" w:rsidRDefault="00091AC8" w:rsidP="00091AC8">
            <w:pPr>
              <w:spacing w:line="276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091AC8">
              <w:rPr>
                <w:rFonts w:ascii="TH SarabunIT๙" w:hAnsi="TH SarabunIT๙" w:cs="TH SarabunIT๙"/>
                <w:szCs w:val="24"/>
                <w:cs/>
              </w:rPr>
              <w:t>ด้า</w:t>
            </w:r>
            <w:r w:rsidRPr="00091AC8">
              <w:rPr>
                <w:rFonts w:ascii="TH SarabunIT๙" w:hAnsi="TH SarabunIT๙" w:cs="TH SarabunIT๙" w:hint="cs"/>
                <w:szCs w:val="24"/>
                <w:cs/>
              </w:rPr>
              <w:t>น</w:t>
            </w:r>
            <w:r w:rsidRPr="00091AC8">
              <w:rPr>
                <w:rFonts w:ascii="TH SarabunIT๙" w:hAnsi="TH SarabunIT๙" w:cs="TH SarabunIT๙"/>
                <w:szCs w:val="24"/>
                <w:cs/>
              </w:rPr>
              <w:t>ทรัพยากรธรรมชาติและสิ่งแวดล้อม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440,000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2,100,000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3,900,000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16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3,600,000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10</w:t>
            </w:r>
          </w:p>
        </w:tc>
        <w:tc>
          <w:tcPr>
            <w:tcW w:w="476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1,600,000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53</w:t>
            </w:r>
          </w:p>
        </w:tc>
        <w:tc>
          <w:tcPr>
            <w:tcW w:w="465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11,640,000</w:t>
            </w:r>
          </w:p>
        </w:tc>
      </w:tr>
      <w:tr w:rsidR="00091AC8" w:rsidRPr="00091AC8" w:rsidTr="00091AC8">
        <w:tc>
          <w:tcPr>
            <w:tcW w:w="562" w:type="pct"/>
          </w:tcPr>
          <w:p w:rsidR="00091AC8" w:rsidRPr="00091AC8" w:rsidRDefault="00091AC8" w:rsidP="00091AC8">
            <w:pPr>
              <w:spacing w:line="276" w:lineRule="auto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hAnsi="TH SarabunIT๙" w:cs="TH SarabunIT๙"/>
                <w:szCs w:val="24"/>
                <w:cs/>
              </w:rPr>
              <w:t>ด้านศาสนา ศิลปะ วัฒนธรรม จารีตประเพณีและภูมิปัญญาท้องถิ่น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415,500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445,500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445,500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11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555,500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10</w:t>
            </w:r>
          </w:p>
        </w:tc>
        <w:tc>
          <w:tcPr>
            <w:tcW w:w="476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525,500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49</w:t>
            </w:r>
          </w:p>
        </w:tc>
        <w:tc>
          <w:tcPr>
            <w:tcW w:w="465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2,387,500</w:t>
            </w:r>
          </w:p>
        </w:tc>
      </w:tr>
      <w:tr w:rsidR="00091AC8" w:rsidRPr="00091AC8" w:rsidTr="00091AC8">
        <w:tc>
          <w:tcPr>
            <w:tcW w:w="562" w:type="pct"/>
          </w:tcPr>
          <w:p w:rsidR="00091AC8" w:rsidRPr="00091AC8" w:rsidRDefault="00091AC8" w:rsidP="00091AC8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  <w:cs/>
              </w:rPr>
              <w:t>ด้านการบริหารจัดการบ้านเมืองที่ดี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1,924,500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25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3,684,500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8,006,500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26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color w:val="000000"/>
                <w:szCs w:val="24"/>
              </w:rPr>
              <w:t>8,106,500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25</w:t>
            </w:r>
          </w:p>
        </w:tc>
        <w:tc>
          <w:tcPr>
            <w:tcW w:w="476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2,556,500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116</w:t>
            </w:r>
          </w:p>
        </w:tc>
        <w:tc>
          <w:tcPr>
            <w:tcW w:w="465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24,278,500</w:t>
            </w:r>
          </w:p>
        </w:tc>
      </w:tr>
      <w:tr w:rsidR="00091AC8" w:rsidRPr="00091AC8" w:rsidTr="00091AC8">
        <w:tc>
          <w:tcPr>
            <w:tcW w:w="562" w:type="pct"/>
          </w:tcPr>
          <w:p w:rsidR="00091AC8" w:rsidRPr="00091AC8" w:rsidRDefault="00091AC8" w:rsidP="00091AC8">
            <w:pPr>
              <w:spacing w:line="276" w:lineRule="auto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hAnsi="TH SarabunIT๙" w:cs="TH SarabunIT๙"/>
                <w:szCs w:val="24"/>
                <w:cs/>
              </w:rPr>
              <w:t>ด้านบริการสาธารณะเข้าสู่ประชาคมอาเซียน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color w:val="000000"/>
                <w:szCs w:val="24"/>
                <w:cs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  <w:t>60,000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  <w:t>60,000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color w:val="000000"/>
                <w:szCs w:val="24"/>
                <w:cs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  <w:t>60,000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60,000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2</w:t>
            </w:r>
          </w:p>
        </w:tc>
        <w:tc>
          <w:tcPr>
            <w:tcW w:w="476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60,000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</w:rPr>
              <w:t>10</w:t>
            </w:r>
          </w:p>
        </w:tc>
        <w:tc>
          <w:tcPr>
            <w:tcW w:w="465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300,000</w:t>
            </w:r>
          </w:p>
        </w:tc>
      </w:tr>
      <w:tr w:rsidR="00091AC8" w:rsidRPr="00091AC8" w:rsidTr="00091AC8">
        <w:tc>
          <w:tcPr>
            <w:tcW w:w="562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bookmarkStart w:id="1" w:name="_Hlk84247422"/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  <w:t>109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  <w:t>43,029,800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  <w:t>148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  <w:t>67,</w:t>
            </w:r>
            <w:r w:rsidRPr="00091AC8">
              <w:rPr>
                <w:rFonts w:ascii="TH SarabunIT๙" w:eastAsia="Calibri" w:hAnsi="TH SarabunIT๙" w:cs="TH SarabunIT๙" w:hint="cs"/>
                <w:b/>
                <w:bCs/>
                <w:color w:val="000000"/>
                <w:szCs w:val="24"/>
                <w:cs/>
              </w:rPr>
              <w:t>711</w:t>
            </w:r>
            <w:r w:rsidRPr="00091AC8"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  <w:t>,</w:t>
            </w:r>
            <w:r w:rsidRPr="00091AC8">
              <w:rPr>
                <w:rFonts w:ascii="TH SarabunIT๙" w:eastAsia="Calibri" w:hAnsi="TH SarabunIT๙" w:cs="TH SarabunIT๙" w:hint="cs"/>
                <w:b/>
                <w:bCs/>
                <w:color w:val="000000"/>
                <w:szCs w:val="24"/>
                <w:cs/>
              </w:rPr>
              <w:t>186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color w:val="000000"/>
                <w:szCs w:val="24"/>
                <w:cs/>
              </w:rPr>
              <w:t>165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color w:val="000000"/>
                <w:szCs w:val="24"/>
                <w:cs/>
              </w:rPr>
              <w:t>64,370,900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  <w:t>247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  <w:t>153,159,700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</w:rPr>
              <w:t>238</w:t>
            </w:r>
          </w:p>
        </w:tc>
        <w:tc>
          <w:tcPr>
            <w:tcW w:w="476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</w:rPr>
              <w:t>139,399,700</w:t>
            </w:r>
          </w:p>
        </w:tc>
        <w:tc>
          <w:tcPr>
            <w:tcW w:w="278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907</w:t>
            </w:r>
          </w:p>
        </w:tc>
        <w:tc>
          <w:tcPr>
            <w:tcW w:w="465" w:type="pct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473</w:t>
            </w: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</w:rPr>
              <w:t>,568,672</w:t>
            </w:r>
          </w:p>
        </w:tc>
      </w:tr>
      <w:bookmarkEnd w:id="1"/>
    </w:tbl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color w:val="333333"/>
          <w:sz w:val="32"/>
          <w:szCs w:val="32"/>
          <w:u w:val="single"/>
          <w:cs/>
        </w:rPr>
        <w:sectPr w:rsidR="00091AC8" w:rsidRPr="00091AC8" w:rsidSect="00091AC8">
          <w:pgSz w:w="16838" w:h="11906" w:orient="landscape"/>
          <w:pgMar w:top="1440" w:right="1440" w:bottom="1276" w:left="1440" w:header="709" w:footer="709" w:gutter="0"/>
          <w:pgNumType w:start="14"/>
          <w:cols w:space="708"/>
          <w:docGrid w:linePitch="360"/>
        </w:sect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color w:val="333333"/>
          <w:sz w:val="32"/>
          <w:szCs w:val="32"/>
          <w:u w:val="single"/>
        </w:rPr>
      </w:pPr>
      <w:r w:rsidRPr="00091AC8">
        <w:rPr>
          <w:rFonts w:ascii="TH SarabunIT๙" w:eastAsia="Calibri" w:hAnsi="TH SarabunIT๙" w:cs="TH SarabunIT๙"/>
          <w:b/>
          <w:bCs/>
          <w:color w:val="333333"/>
          <w:sz w:val="32"/>
          <w:szCs w:val="32"/>
          <w:u w:val="single"/>
          <w:cs/>
        </w:rPr>
        <w:lastRenderedPageBreak/>
        <w:t>ผลการติดตามและประเมินผลจากคณะกรรมการ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 w:rsidRPr="00091AC8">
        <w:rPr>
          <w:rFonts w:ascii="TH SarabunIT๙" w:eastAsia="Calibri" w:hAnsi="TH SarabunIT๙" w:cs="TH SarabunIT๙"/>
          <w:b/>
          <w:bCs/>
          <w:color w:val="333333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จากการติดตามและประเมินผลฯ พบว่า จำนวนโครงการและงบประมาณตามแผนพัฒนาท้องถิ่น (พ.ศ.2561-256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5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) และ ฉบับเพิ่มเติม/เปลี่ยนแปลง (ฉบับที่ 1) ถึง (ฉบับที่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5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)  ขององค์การบริหารส่วนตำบล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ทุ่งเตาใหม่ 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รวมทั้งสิ้น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907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โครงการ งบประมาณ ทั้งสิ้น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473,568,872 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บาท มีการกระจายของโครงการและงบประมาณ ครบทั้ง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8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ยุทธศาสตร์ ให้ความสำคัญกับยุทธศาสตร์ที่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1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มากที่สุด จำนวน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337 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โครงการ งบประมาณ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349,371,000 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บาท รองลงมาคือ ยุทธศาสตร์ที่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2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จำนวน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151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โครงการ งบประมาณ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60,260,972บา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ท และน้อยที่สุด คือ ยุทธศาสตร์ที่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8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จำนวนโครงการ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2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โครงการ  งบประมาณ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 300,000 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บาท</w:t>
      </w:r>
    </w:p>
    <w:p w:rsidR="00091AC8" w:rsidRPr="00091AC8" w:rsidRDefault="00091AC8" w:rsidP="00091AC8">
      <w:pPr>
        <w:spacing w:line="276" w:lineRule="auto"/>
        <w:ind w:firstLine="720"/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ผลการดำเนินงานตามแผนพัฒนาท้องถิ่น (พ.ศ.2561-256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 ประจำปี พ.ศ.256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4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(ฐานข้อมูลจากแผนการดำเนินงาน ประจำปีงบประมาณ พ.ศ.256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4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)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709"/>
        <w:gridCol w:w="709"/>
        <w:gridCol w:w="992"/>
        <w:gridCol w:w="709"/>
        <w:gridCol w:w="708"/>
        <w:gridCol w:w="851"/>
        <w:gridCol w:w="709"/>
        <w:gridCol w:w="567"/>
        <w:gridCol w:w="708"/>
        <w:gridCol w:w="709"/>
        <w:gridCol w:w="709"/>
        <w:gridCol w:w="709"/>
      </w:tblGrid>
      <w:tr w:rsidR="00091AC8" w:rsidRPr="00091AC8" w:rsidTr="00091AC8">
        <w:trPr>
          <w:trHeight w:val="180"/>
        </w:trPr>
        <w:tc>
          <w:tcPr>
            <w:tcW w:w="1702" w:type="dxa"/>
            <w:vMerge w:val="restart"/>
            <w:vAlign w:val="center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ยุทธศาสตร์การพัฒนา</w:t>
            </w:r>
          </w:p>
        </w:tc>
        <w:tc>
          <w:tcPr>
            <w:tcW w:w="1418" w:type="dxa"/>
            <w:gridSpan w:val="2"/>
            <w:vAlign w:val="center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จำนวนโครงการที่เสร็จ</w:t>
            </w:r>
          </w:p>
        </w:tc>
        <w:tc>
          <w:tcPr>
            <w:tcW w:w="1701" w:type="dxa"/>
            <w:gridSpan w:val="2"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จำนวนโครงการที่อยู่ระหว่างการดำเนินการ</w:t>
            </w:r>
          </w:p>
        </w:tc>
        <w:tc>
          <w:tcPr>
            <w:tcW w:w="1559" w:type="dxa"/>
            <w:gridSpan w:val="2"/>
            <w:vAlign w:val="center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จำนวนโครงการที่ยังไม่ได้ดำเนินการ</w:t>
            </w:r>
          </w:p>
        </w:tc>
        <w:tc>
          <w:tcPr>
            <w:tcW w:w="1276" w:type="dxa"/>
            <w:gridSpan w:val="2"/>
            <w:vAlign w:val="center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จำนวนโครงการที่มีการยกเลิก</w:t>
            </w:r>
          </w:p>
        </w:tc>
        <w:tc>
          <w:tcPr>
            <w:tcW w:w="1417" w:type="dxa"/>
            <w:gridSpan w:val="2"/>
            <w:vAlign w:val="center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จำนวนโครงการที่มีการเพิ่มเติม</w:t>
            </w:r>
          </w:p>
        </w:tc>
        <w:tc>
          <w:tcPr>
            <w:tcW w:w="1418" w:type="dxa"/>
            <w:gridSpan w:val="2"/>
            <w:vAlign w:val="center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จำนวนโครงการทั้งหมด</w:t>
            </w:r>
          </w:p>
        </w:tc>
      </w:tr>
      <w:tr w:rsidR="00091AC8" w:rsidRPr="00091AC8" w:rsidTr="00091AC8">
        <w:trPr>
          <w:trHeight w:val="180"/>
        </w:trPr>
        <w:tc>
          <w:tcPr>
            <w:tcW w:w="1702" w:type="dxa"/>
            <w:vMerge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851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56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ร้อยละ</w:t>
            </w:r>
          </w:p>
        </w:tc>
      </w:tr>
      <w:tr w:rsidR="00091AC8" w:rsidRPr="00091AC8" w:rsidTr="00091AC8">
        <w:tc>
          <w:tcPr>
            <w:tcW w:w="170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  <w:cs/>
              </w:rPr>
              <w:t>ด้านโครงสร้างพื้นฐาน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45.45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9.09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27.27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18.18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11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100</w:t>
            </w:r>
          </w:p>
        </w:tc>
      </w:tr>
      <w:tr w:rsidR="00091AC8" w:rsidRPr="00091AC8" w:rsidTr="00091AC8">
        <w:tc>
          <w:tcPr>
            <w:tcW w:w="170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  <w:cs/>
              </w:rPr>
              <w:t>ด้านการส่งเสริมคุณภาพชีวิต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50.00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0.00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851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50.00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16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100</w:t>
            </w:r>
          </w:p>
        </w:tc>
      </w:tr>
      <w:tr w:rsidR="00091AC8" w:rsidRPr="00091AC8" w:rsidTr="00091AC8">
        <w:tc>
          <w:tcPr>
            <w:tcW w:w="170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ด้านการศึกษา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62.50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0.00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37.50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100</w:t>
            </w:r>
          </w:p>
        </w:tc>
      </w:tr>
      <w:tr w:rsidR="00091AC8" w:rsidRPr="00091AC8" w:rsidTr="00091AC8">
        <w:tc>
          <w:tcPr>
            <w:tcW w:w="1702" w:type="dxa"/>
          </w:tcPr>
          <w:p w:rsidR="00091AC8" w:rsidRPr="00091AC8" w:rsidRDefault="00091AC8" w:rsidP="00091AC8">
            <w:pPr>
              <w:spacing w:line="276" w:lineRule="auto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hAnsi="TH SarabunIT๙" w:cs="TH SarabunIT๙"/>
                <w:szCs w:val="24"/>
                <w:cs/>
              </w:rPr>
              <w:t>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50.00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0.00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851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50.00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100</w:t>
            </w:r>
          </w:p>
        </w:tc>
      </w:tr>
      <w:tr w:rsidR="00091AC8" w:rsidRPr="00091AC8" w:rsidTr="00091AC8">
        <w:tc>
          <w:tcPr>
            <w:tcW w:w="1702" w:type="dxa"/>
          </w:tcPr>
          <w:p w:rsidR="00091AC8" w:rsidRPr="00091AC8" w:rsidRDefault="00091AC8" w:rsidP="00091AC8">
            <w:pPr>
              <w:spacing w:line="276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091AC8">
              <w:rPr>
                <w:rFonts w:ascii="TH SarabunIT๙" w:hAnsi="TH SarabunIT๙" w:cs="TH SarabunIT๙"/>
                <w:szCs w:val="24"/>
                <w:cs/>
              </w:rPr>
              <w:t>ด้า</w:t>
            </w:r>
            <w:r w:rsidRPr="00091AC8">
              <w:rPr>
                <w:rFonts w:ascii="TH SarabunIT๙" w:hAnsi="TH SarabunIT๙" w:cs="TH SarabunIT๙" w:hint="cs"/>
                <w:szCs w:val="24"/>
                <w:cs/>
              </w:rPr>
              <w:t>น</w:t>
            </w:r>
            <w:r w:rsidRPr="00091AC8">
              <w:rPr>
                <w:rFonts w:ascii="TH SarabunIT๙" w:hAnsi="TH SarabunIT๙" w:cs="TH SarabunIT๙"/>
                <w:szCs w:val="24"/>
                <w:cs/>
              </w:rPr>
              <w:t>ทรัพยากรธรรมชาติและสิ่งแวดล้อม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0.00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33.33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66.67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 w:rsidRPr="00091AC8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100</w:t>
            </w:r>
          </w:p>
        </w:tc>
      </w:tr>
      <w:tr w:rsidR="00091AC8" w:rsidRPr="00091AC8" w:rsidTr="00091AC8">
        <w:tc>
          <w:tcPr>
            <w:tcW w:w="1702" w:type="dxa"/>
          </w:tcPr>
          <w:p w:rsidR="00091AC8" w:rsidRPr="00091AC8" w:rsidRDefault="00091AC8" w:rsidP="00091AC8">
            <w:pPr>
              <w:spacing w:line="276" w:lineRule="auto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hAnsi="TH SarabunIT๙" w:cs="TH SarabunIT๙"/>
                <w:szCs w:val="24"/>
                <w:cs/>
              </w:rPr>
              <w:t>ด้านศาสนา ศิลปะ วัฒนธรรม จารีตประเพณีและภูมิปัญญาท้องถิ่น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25.00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0.00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75.00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 w:rsidRPr="00091AC8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100</w:t>
            </w:r>
          </w:p>
        </w:tc>
      </w:tr>
      <w:tr w:rsidR="00091AC8" w:rsidRPr="00091AC8" w:rsidTr="00091AC8">
        <w:tc>
          <w:tcPr>
            <w:tcW w:w="170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  <w:cs/>
              </w:rPr>
              <w:t>ด้านการบริหารจัดการบ้านเมืองที่ดี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26.67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0.00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10</w:t>
            </w:r>
          </w:p>
        </w:tc>
        <w:tc>
          <w:tcPr>
            <w:tcW w:w="851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66.67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6.67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15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100</w:t>
            </w:r>
          </w:p>
        </w:tc>
      </w:tr>
      <w:tr w:rsidR="00091AC8" w:rsidRPr="00091AC8" w:rsidTr="00091AC8">
        <w:tc>
          <w:tcPr>
            <w:tcW w:w="1702" w:type="dxa"/>
          </w:tcPr>
          <w:p w:rsidR="00091AC8" w:rsidRPr="00091AC8" w:rsidRDefault="00091AC8" w:rsidP="00091AC8">
            <w:pPr>
              <w:spacing w:line="276" w:lineRule="auto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hAnsi="TH SarabunIT๙" w:cs="TH SarabunIT๙"/>
                <w:szCs w:val="24"/>
                <w:cs/>
              </w:rPr>
              <w:t>ด้านบริการสาธารณะเข้าสู่ประชาคมอาเซียน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0.00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0.00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100.0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100</w:t>
            </w:r>
          </w:p>
        </w:tc>
      </w:tr>
      <w:tr w:rsidR="00091AC8" w:rsidRPr="00091AC8" w:rsidTr="00091AC8">
        <w:tc>
          <w:tcPr>
            <w:tcW w:w="170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27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42.86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3.03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34</w:t>
            </w:r>
          </w:p>
        </w:tc>
        <w:tc>
          <w:tcPr>
            <w:tcW w:w="851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51.52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708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66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100</w:t>
            </w:r>
          </w:p>
        </w:tc>
      </w:tr>
    </w:tbl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color w:val="333333"/>
          <w:sz w:val="16"/>
          <w:szCs w:val="16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color w:val="333333"/>
          <w:sz w:val="32"/>
          <w:szCs w:val="32"/>
          <w:u w:val="single"/>
        </w:rPr>
      </w:pPr>
      <w:r w:rsidRPr="00091AC8">
        <w:rPr>
          <w:rFonts w:ascii="TH SarabunIT๙" w:eastAsia="Calibri" w:hAnsi="TH SarabunIT๙" w:cs="TH SarabunIT๙"/>
          <w:b/>
          <w:bCs/>
          <w:color w:val="333333"/>
          <w:sz w:val="32"/>
          <w:szCs w:val="32"/>
          <w:u w:val="single"/>
          <w:cs/>
        </w:rPr>
        <w:t>ผลการติดตามและประเมินผลจากคณะกรรมการฯ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 w:rsidRPr="00091AC8">
        <w:rPr>
          <w:rFonts w:ascii="TH SarabunIT๙" w:eastAsia="Calibri" w:hAnsi="TH SarabunIT๙" w:cs="TH SarabunIT๙"/>
          <w:b/>
          <w:bCs/>
          <w:color w:val="333333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จากการติดตามและประเมินผลฯ พบว่า ผลการดำเนินงานตามแผนพัฒนาท้องถิ่น(พ.ศ.2561-256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</w:rPr>
        <w:t>5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) และฉบับเพิ่มเติม/เปลี่ยนแปลง(ฉบับที่ 1) ถึง (ฉบับที่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5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) ขององค์การบริหารส่วนตำบล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ทุ่งเตาใหม่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ประจำปี 256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</w:rPr>
        <w:t>4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จำนวนทั้งหมด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66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โครงการ มีจำนวนโครงการที่เสร็จ จำนวน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27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โครงการ คิดเป็นร้อยละ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42.86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และจำนวนโครงการที่ยังไม่ได้ดำเนินการ จำนวน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34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โครงการ คิดเป็นร้อยละ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51.52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โดย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lastRenderedPageBreak/>
        <w:t xml:space="preserve">ยุทธศาสตร์ที่มีจำนวนโครงการเสร็จมากที่สุด คือยุทธศาสตร์ที่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2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มีจำนวนโครงการที่เสร็จ จำนวน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8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โครงการ คิดเป็นร้อยละ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50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รองลงมาคือยุทธศาสตร์ที่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 1และยุทธศาสตร์ที่ 3 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มีจำนวนโครงการที่เสร็จจำนวน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5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โครงการ คิดเป็นร้อยละ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45.45 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color w:val="333333"/>
          <w:sz w:val="32"/>
          <w:szCs w:val="32"/>
          <w:cs/>
        </w:rPr>
      </w:pPr>
      <w:r w:rsidRPr="00091AC8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การเบิกจ่ายงบประมาณปี 256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 (ตามรายงานยอดงบประมาณคงเหลือ ณ วันที่ 30 กันยายน 2564)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559"/>
        <w:gridCol w:w="709"/>
        <w:gridCol w:w="1134"/>
        <w:gridCol w:w="850"/>
        <w:gridCol w:w="1701"/>
        <w:gridCol w:w="851"/>
      </w:tblGrid>
      <w:tr w:rsidR="00091AC8" w:rsidRPr="00091AC8" w:rsidTr="00091AC8">
        <w:trPr>
          <w:trHeight w:val="180"/>
        </w:trPr>
        <w:tc>
          <w:tcPr>
            <w:tcW w:w="2802" w:type="dxa"/>
            <w:vMerge w:val="restart"/>
            <w:vAlign w:val="center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งบปกติ</w:t>
            </w:r>
          </w:p>
        </w:tc>
        <w:tc>
          <w:tcPr>
            <w:tcW w:w="1984" w:type="dxa"/>
            <w:gridSpan w:val="2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เงินสะสม</w:t>
            </w:r>
          </w:p>
        </w:tc>
        <w:tc>
          <w:tcPr>
            <w:tcW w:w="2552" w:type="dxa"/>
            <w:gridSpan w:val="2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รวม</w:t>
            </w:r>
          </w:p>
        </w:tc>
      </w:tr>
      <w:tr w:rsidR="00091AC8" w:rsidRPr="00091AC8" w:rsidTr="00091AC8">
        <w:trPr>
          <w:trHeight w:val="180"/>
        </w:trPr>
        <w:tc>
          <w:tcPr>
            <w:tcW w:w="2802" w:type="dxa"/>
            <w:vMerge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5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จำนวนเงิน</w:t>
            </w:r>
          </w:p>
        </w:tc>
        <w:tc>
          <w:tcPr>
            <w:tcW w:w="709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1134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จำนวนเงิน</w:t>
            </w:r>
          </w:p>
        </w:tc>
        <w:tc>
          <w:tcPr>
            <w:tcW w:w="850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1701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ร้อยละ</w:t>
            </w:r>
          </w:p>
        </w:tc>
      </w:tr>
      <w:tr w:rsidR="00091AC8" w:rsidRPr="00091AC8" w:rsidTr="00091AC8">
        <w:tc>
          <w:tcPr>
            <w:tcW w:w="2802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91AC8">
              <w:rPr>
                <w:rFonts w:ascii="TH SarabunIT๙" w:eastAsia="Calibri" w:hAnsi="TH SarabunIT๙" w:cs="TH SarabunIT๙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155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4,651,092</w:t>
            </w:r>
          </w:p>
        </w:tc>
        <w:tc>
          <w:tcPr>
            <w:tcW w:w="70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16.57</w:t>
            </w:r>
          </w:p>
        </w:tc>
        <w:tc>
          <w:tcPr>
            <w:tcW w:w="1134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4,651,092</w:t>
            </w:r>
          </w:p>
        </w:tc>
        <w:tc>
          <w:tcPr>
            <w:tcW w:w="85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16.57</w:t>
            </w:r>
          </w:p>
        </w:tc>
      </w:tr>
      <w:tr w:rsidR="00091AC8" w:rsidRPr="00091AC8" w:rsidTr="00091AC8">
        <w:tc>
          <w:tcPr>
            <w:tcW w:w="2802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091AC8">
              <w:rPr>
                <w:rFonts w:ascii="TH SarabunIT๙" w:eastAsia="Calibri" w:hAnsi="TH SarabunIT๙" w:cs="TH SarabunIT๙"/>
                <w:sz w:val="28"/>
                <w:cs/>
              </w:rPr>
              <w:t>ด้านการส่งเสริมคุณภาพชีวิต</w:t>
            </w:r>
          </w:p>
        </w:tc>
        <w:tc>
          <w:tcPr>
            <w:tcW w:w="155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11,768</w:t>
            </w:r>
            <w:r w:rsidRPr="00091AC8">
              <w:rPr>
                <w:rFonts w:ascii="TH SarabunIT๙" w:eastAsia="Calibri" w:hAnsi="TH SarabunIT๙" w:cs="TH SarabunIT๙"/>
                <w:szCs w:val="24"/>
              </w:rPr>
              <w:t>,</w:t>
            </w: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043.75</w:t>
            </w:r>
          </w:p>
        </w:tc>
        <w:tc>
          <w:tcPr>
            <w:tcW w:w="70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41.93</w:t>
            </w:r>
          </w:p>
        </w:tc>
        <w:tc>
          <w:tcPr>
            <w:tcW w:w="1134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11,768</w:t>
            </w:r>
            <w:r w:rsidRPr="00091AC8">
              <w:rPr>
                <w:rFonts w:ascii="TH SarabunIT๙" w:eastAsia="Calibri" w:hAnsi="TH SarabunIT๙" w:cs="TH SarabunIT๙"/>
                <w:szCs w:val="24"/>
              </w:rPr>
              <w:t>,</w:t>
            </w: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043.75</w:t>
            </w:r>
          </w:p>
        </w:tc>
        <w:tc>
          <w:tcPr>
            <w:tcW w:w="85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41.93</w:t>
            </w:r>
          </w:p>
        </w:tc>
      </w:tr>
      <w:tr w:rsidR="00091AC8" w:rsidRPr="00091AC8" w:rsidTr="00091AC8">
        <w:tc>
          <w:tcPr>
            <w:tcW w:w="2802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 w:val="28"/>
                <w:cs/>
              </w:rPr>
              <w:t>ด้านการศึกษา</w:t>
            </w:r>
          </w:p>
        </w:tc>
        <w:tc>
          <w:tcPr>
            <w:tcW w:w="155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1,728,420.50</w:t>
            </w:r>
          </w:p>
        </w:tc>
        <w:tc>
          <w:tcPr>
            <w:tcW w:w="70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6.16</w:t>
            </w:r>
          </w:p>
        </w:tc>
        <w:tc>
          <w:tcPr>
            <w:tcW w:w="1134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1,728,420.50</w:t>
            </w:r>
          </w:p>
        </w:tc>
        <w:tc>
          <w:tcPr>
            <w:tcW w:w="85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6.16</w:t>
            </w:r>
          </w:p>
        </w:tc>
      </w:tr>
      <w:tr w:rsidR="00091AC8" w:rsidRPr="00091AC8" w:rsidTr="00091AC8">
        <w:tc>
          <w:tcPr>
            <w:tcW w:w="2802" w:type="dxa"/>
            <w:vAlign w:val="bottom"/>
          </w:tcPr>
          <w:p w:rsidR="00091AC8" w:rsidRPr="00091AC8" w:rsidRDefault="00091AC8" w:rsidP="00091AC8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155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230,888.87</w:t>
            </w:r>
          </w:p>
        </w:tc>
        <w:tc>
          <w:tcPr>
            <w:tcW w:w="70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0.82</w:t>
            </w:r>
          </w:p>
        </w:tc>
        <w:tc>
          <w:tcPr>
            <w:tcW w:w="1134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230,888.87</w:t>
            </w:r>
          </w:p>
        </w:tc>
        <w:tc>
          <w:tcPr>
            <w:tcW w:w="85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0.82</w:t>
            </w:r>
          </w:p>
        </w:tc>
      </w:tr>
      <w:tr w:rsidR="00091AC8" w:rsidRPr="00091AC8" w:rsidTr="00091AC8">
        <w:tc>
          <w:tcPr>
            <w:tcW w:w="2802" w:type="dxa"/>
            <w:vAlign w:val="bottom"/>
          </w:tcPr>
          <w:p w:rsidR="00091AC8" w:rsidRPr="00091AC8" w:rsidRDefault="00091AC8" w:rsidP="00091AC8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ด้า</w:t>
            </w: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155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70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0.00</w:t>
            </w:r>
          </w:p>
        </w:tc>
        <w:tc>
          <w:tcPr>
            <w:tcW w:w="1134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85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0.00</w:t>
            </w:r>
          </w:p>
        </w:tc>
      </w:tr>
      <w:tr w:rsidR="00091AC8" w:rsidRPr="00091AC8" w:rsidTr="00091AC8">
        <w:tc>
          <w:tcPr>
            <w:tcW w:w="2802" w:type="dxa"/>
            <w:vAlign w:val="bottom"/>
          </w:tcPr>
          <w:p w:rsidR="00091AC8" w:rsidRPr="00091AC8" w:rsidRDefault="00091AC8" w:rsidP="00091AC8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ด้านศาสนา ศิลปะ วัฒนธรรม จารีตประเพณีและภูมิปัญญาท้องถิ่น</w:t>
            </w:r>
          </w:p>
        </w:tc>
        <w:tc>
          <w:tcPr>
            <w:tcW w:w="155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17,765</w:t>
            </w:r>
          </w:p>
        </w:tc>
        <w:tc>
          <w:tcPr>
            <w:tcW w:w="70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0.06</w:t>
            </w:r>
          </w:p>
        </w:tc>
        <w:tc>
          <w:tcPr>
            <w:tcW w:w="1134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17,765</w:t>
            </w:r>
          </w:p>
        </w:tc>
        <w:tc>
          <w:tcPr>
            <w:tcW w:w="85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0.06</w:t>
            </w:r>
          </w:p>
        </w:tc>
      </w:tr>
      <w:tr w:rsidR="00091AC8" w:rsidRPr="00091AC8" w:rsidTr="00091AC8">
        <w:tc>
          <w:tcPr>
            <w:tcW w:w="2802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091AC8">
              <w:rPr>
                <w:rFonts w:ascii="TH SarabunIT๙" w:eastAsia="Calibri" w:hAnsi="TH SarabunIT๙" w:cs="TH SarabunIT๙"/>
                <w:sz w:val="28"/>
                <w:cs/>
              </w:rPr>
              <w:t>ด้านการบริหารจัดการบ้านเมืองที่ดี</w:t>
            </w:r>
          </w:p>
        </w:tc>
        <w:tc>
          <w:tcPr>
            <w:tcW w:w="155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9,666,895.84</w:t>
            </w:r>
          </w:p>
        </w:tc>
        <w:tc>
          <w:tcPr>
            <w:tcW w:w="70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34.45</w:t>
            </w:r>
          </w:p>
        </w:tc>
        <w:tc>
          <w:tcPr>
            <w:tcW w:w="1134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9,666,895.84</w:t>
            </w:r>
          </w:p>
        </w:tc>
        <w:tc>
          <w:tcPr>
            <w:tcW w:w="85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szCs w:val="24"/>
                <w:cs/>
              </w:rPr>
              <w:t>34.45</w:t>
            </w:r>
          </w:p>
        </w:tc>
      </w:tr>
      <w:tr w:rsidR="00091AC8" w:rsidRPr="00091AC8" w:rsidTr="00091AC8">
        <w:tc>
          <w:tcPr>
            <w:tcW w:w="2802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ด้านบริการสาธารณะเข้าสู่ประชาคมอาเซียน</w:t>
            </w:r>
          </w:p>
        </w:tc>
        <w:tc>
          <w:tcPr>
            <w:tcW w:w="155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70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0.00</w:t>
            </w:r>
          </w:p>
        </w:tc>
        <w:tc>
          <w:tcPr>
            <w:tcW w:w="1134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85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0.00</w:t>
            </w:r>
          </w:p>
        </w:tc>
      </w:tr>
      <w:tr w:rsidR="00091AC8" w:rsidRPr="00091AC8" w:rsidTr="00091AC8">
        <w:tc>
          <w:tcPr>
            <w:tcW w:w="2802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155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28,063,105.96</w:t>
            </w:r>
          </w:p>
        </w:tc>
        <w:tc>
          <w:tcPr>
            <w:tcW w:w="709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100</w:t>
            </w:r>
          </w:p>
        </w:tc>
        <w:tc>
          <w:tcPr>
            <w:tcW w:w="1134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28,063,105.96</w:t>
            </w:r>
          </w:p>
        </w:tc>
        <w:tc>
          <w:tcPr>
            <w:tcW w:w="851" w:type="dxa"/>
            <w:vAlign w:val="bottom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100</w:t>
            </w:r>
          </w:p>
        </w:tc>
      </w:tr>
    </w:tbl>
    <w:p w:rsidR="00091AC8" w:rsidRPr="00091AC8" w:rsidRDefault="00091AC8" w:rsidP="00091AC8">
      <w:pPr>
        <w:spacing w:line="276" w:lineRule="auto"/>
        <w:rPr>
          <w:rFonts w:ascii="TH SarabunIT๙" w:eastAsia="Calibri" w:hAnsi="TH SarabunIT๙" w:cs="TH SarabunIT๙"/>
          <w:b/>
          <w:bCs/>
          <w:color w:val="333333"/>
          <w:sz w:val="32"/>
          <w:szCs w:val="32"/>
          <w:u w:val="single"/>
        </w:rPr>
      </w:pPr>
      <w:r w:rsidRPr="00091AC8">
        <w:rPr>
          <w:rFonts w:ascii="TH SarabunIT๙" w:eastAsia="Calibri" w:hAnsi="TH SarabunIT๙" w:cs="TH SarabunIT๙"/>
          <w:b/>
          <w:bCs/>
          <w:color w:val="333333"/>
          <w:sz w:val="32"/>
          <w:szCs w:val="32"/>
          <w:u w:val="single"/>
          <w:cs/>
        </w:rPr>
        <w:t>ผลการติดตามและประเมินผลจากคณะกรรมการฯ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1.  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จากการติดตามและประเมินผลฯ พบว่า มีการเบิกจ่ายงบประมาณปีงบประมาณ พ.ศ.256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4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ในการดำเนินโครงการตามแผนพัฒนาท้องถิ่น (พ.ศ.2561-256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5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) และฉบับเพิ่มเติม/เปลี่ยนแปลง (ฉบับที่ 1)  ถึง (ฉบับที่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 5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)ขององค์การบริหารส่วนตำบล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ทุ่งเตาใหม่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ประจำปี 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</w:rPr>
        <w:t>256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4 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จำนวนเงินรวมทั้งสิ้น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28,063,105.96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บาทแยกเป็นงบปกติ จำนวน 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</w:rPr>
        <w:t>26,063,105.96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บาท คิดเป็นร้อยละ 100 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 w:rsidRPr="00091AC8">
        <w:rPr>
          <w:rFonts w:ascii="TH SarabunIT๙" w:eastAsia="Calibri" w:hAnsi="TH SarabunIT๙" w:cs="TH SarabunIT๙"/>
          <w:color w:val="333333"/>
          <w:sz w:val="32"/>
          <w:szCs w:val="32"/>
        </w:rPr>
        <w:tab/>
        <w:t xml:space="preserve">2.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จาก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งบประมาณตามโครงการที่ได้ระบุไว้ในแผนพัฒนาท้องถิ่น (พ.ศ.2561-256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5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) และฉบับเพิ่มเติม/เปลี่ยนแปลง(ฉบับที่ 1) ถึง(ฉบับที่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5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) ขององค์การบริหารส่วนตำบล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ทุ่งเตาใหม่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ประจำปี 256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4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จำนวนเงินรวมทั้งสิ้น </w:t>
      </w:r>
      <w:r w:rsidRPr="00091AC8">
        <w:rPr>
          <w:rFonts w:ascii="TH SarabunIT๙" w:eastAsia="Calibri" w:hAnsi="TH SarabunIT๙" w:cs="TH SarabunIT๙"/>
          <w:color w:val="000000"/>
          <w:sz w:val="32"/>
          <w:szCs w:val="32"/>
        </w:rPr>
        <w:t>153,159,700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บาท เมื่อนำข้อมูลการเบิกจ่ายงบประมาณปีงบประมาณ พ.ศ.256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4จำนวนเงินทั้งสิ้น 28,093,105.96 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เปรียบเทียบกับงบประมาณที่ได้ระบุไว้ในแผน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ฯ 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การเบิกจ่ายงบประมาณปีงบประมาณ พ.ศ.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</w:rPr>
        <w:t>256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4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คิดเป็นร้อยละ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16.07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ของงบประมาณที่ได้ระบุไว้ในแผน 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  <w:t xml:space="preserve">3. จากงบประมาณตามข้อบัญญัติงบประมาณรายจ่าย ประจำปี 2564 ตั้งไว้ 34,724,961 บาท 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เมื่อนำข้อมูลการเบิกจ่ายงบประมาณปีงบประมาณ พ.ศ.256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4จำนวนเงินทั้งสิ้น 28,093,105.96 เปรียบเทียบกับการเบิกจ่ายงบประมาณในปีงบประมาณ 2564 คิดเป็นร้อยละ 80.82 ของงบประมาณ    ตามข้อบัญญัติงบประมาณรายจ่ายประจำปี 2464 </w:t>
      </w:r>
    </w:p>
    <w:p w:rsidR="00091AC8" w:rsidRPr="00091AC8" w:rsidRDefault="00091AC8" w:rsidP="00091AC8">
      <w:pPr>
        <w:spacing w:after="120" w:line="276" w:lineRule="auto"/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  <w:t xml:space="preserve">3. 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สถานะทางการคลังขององค์การบริหารส่วนตำบล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ทุ่งเตาใหม่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ในปีงบประมาณ พ.ศ.256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4 ประมาณการรายรับในปี 2564 ตั้งไว้ 34,725,161 บาท เปรียบเทียบกับข้อมูลรายรับจริง ณ วันที่ 30 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lastRenderedPageBreak/>
        <w:t xml:space="preserve">กันยายน 2464 รวมทั้งสิ้น 40,492,366.76 บาท คิดเป็นร้อยละ 116.61 ของประมาณการรายรับที่ตั้งไว้ในปีงบประมาณ 2564  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 w:rsidRPr="00091AC8">
        <w:rPr>
          <w:rFonts w:ascii="TH SarabunIT๙" w:eastAsia="Calibri" w:hAnsi="TH SarabunIT๙" w:cs="TH SarabunIT๙"/>
          <w:color w:val="333333"/>
          <w:sz w:val="32"/>
          <w:szCs w:val="32"/>
        </w:rPr>
        <w:t>6.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งบประมาณระหว่างดำเนินการ และยังไม่ได้ดำเนินการ งบประมาณปี พ.ศ.256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4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(กันเงินจากข้อบัญญัติงบประมาณรายจ่ายและโครงการจ่ายขาดเงินสะสม)</w:t>
      </w:r>
    </w:p>
    <w:tbl>
      <w:tblPr>
        <w:tblW w:w="101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668"/>
        <w:gridCol w:w="1276"/>
        <w:gridCol w:w="1470"/>
        <w:gridCol w:w="1906"/>
      </w:tblGrid>
      <w:tr w:rsidR="00091AC8" w:rsidRPr="00091AC8" w:rsidTr="00091AC8">
        <w:tc>
          <w:tcPr>
            <w:tcW w:w="816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ลำดับ</w:t>
            </w:r>
          </w:p>
        </w:tc>
        <w:tc>
          <w:tcPr>
            <w:tcW w:w="4668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470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งบประมาณอนุมัติ</w:t>
            </w:r>
          </w:p>
        </w:tc>
        <w:tc>
          <w:tcPr>
            <w:tcW w:w="1906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งบประมาณระหว่างดำเนินงาน</w:t>
            </w:r>
          </w:p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(กันเงิน)</w:t>
            </w:r>
          </w:p>
        </w:tc>
      </w:tr>
      <w:tr w:rsidR="00091AC8" w:rsidRPr="00091AC8" w:rsidTr="00091AC8">
        <w:tc>
          <w:tcPr>
            <w:tcW w:w="816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  <w:t>1</w:t>
            </w:r>
          </w:p>
        </w:tc>
        <w:tc>
          <w:tcPr>
            <w:tcW w:w="4668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color w:val="333333"/>
                <w:sz w:val="32"/>
                <w:szCs w:val="32"/>
                <w:cs/>
              </w:rPr>
              <w:t>โครงการก่อสร้างถนนคอนกรีตเสริมเหล็ก ซอยบุญทรัพย์-โรงเรียนบ้านไสดง หมู่ที่ 4</w:t>
            </w:r>
          </w:p>
        </w:tc>
        <w:tc>
          <w:tcPr>
            <w:tcW w:w="1276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333333"/>
                <w:sz w:val="32"/>
                <w:szCs w:val="32"/>
                <w:cs/>
              </w:rPr>
              <w:t>1,342,000</w:t>
            </w:r>
          </w:p>
        </w:tc>
        <w:tc>
          <w:tcPr>
            <w:tcW w:w="1906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333333"/>
                <w:sz w:val="32"/>
                <w:szCs w:val="32"/>
                <w:cs/>
              </w:rPr>
              <w:t>1,342,000</w:t>
            </w:r>
          </w:p>
        </w:tc>
      </w:tr>
      <w:tr w:rsidR="00091AC8" w:rsidRPr="00091AC8" w:rsidTr="00091AC8">
        <w:tc>
          <w:tcPr>
            <w:tcW w:w="816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  <w:t>2</w:t>
            </w:r>
          </w:p>
        </w:tc>
        <w:tc>
          <w:tcPr>
            <w:tcW w:w="4668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color w:val="333333"/>
                <w:sz w:val="32"/>
                <w:szCs w:val="32"/>
                <w:cs/>
              </w:rPr>
              <w:t>โครงการก่อสร้างถนนคอนกรีตเสริมเหล็ก สายในนา หมู่ที่ 2</w:t>
            </w:r>
          </w:p>
        </w:tc>
        <w:tc>
          <w:tcPr>
            <w:tcW w:w="1276" w:type="dxa"/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91AC8"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70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333333"/>
                <w:sz w:val="32"/>
                <w:szCs w:val="32"/>
                <w:cs/>
              </w:rPr>
              <w:t>1,053,000</w:t>
            </w:r>
          </w:p>
        </w:tc>
        <w:tc>
          <w:tcPr>
            <w:tcW w:w="1906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333333"/>
                <w:sz w:val="32"/>
                <w:szCs w:val="32"/>
                <w:cs/>
              </w:rPr>
              <w:t>1,053,000</w:t>
            </w:r>
          </w:p>
        </w:tc>
      </w:tr>
      <w:tr w:rsidR="00091AC8" w:rsidRPr="00091AC8" w:rsidTr="00091AC8">
        <w:tc>
          <w:tcPr>
            <w:tcW w:w="816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color w:val="333333"/>
                <w:sz w:val="32"/>
                <w:szCs w:val="32"/>
                <w:cs/>
              </w:rPr>
              <w:t>3</w:t>
            </w:r>
          </w:p>
        </w:tc>
        <w:tc>
          <w:tcPr>
            <w:tcW w:w="4668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color w:val="333333"/>
                <w:sz w:val="32"/>
                <w:szCs w:val="32"/>
                <w:cs/>
              </w:rPr>
              <w:t xml:space="preserve">โครงการก่อสร้างถนนคอนกรีตเสริมเหล็ก ซอยอนามัย หมู่ที่ 4 </w:t>
            </w:r>
          </w:p>
        </w:tc>
        <w:tc>
          <w:tcPr>
            <w:tcW w:w="1276" w:type="dxa"/>
            <w:shd w:val="clear" w:color="auto" w:fill="auto"/>
          </w:tcPr>
          <w:p w:rsidR="00091AC8" w:rsidRPr="00091AC8" w:rsidRDefault="00091AC8" w:rsidP="00091AC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color w:val="333333"/>
                <w:sz w:val="32"/>
                <w:szCs w:val="32"/>
                <w:cs/>
              </w:rPr>
              <w:t xml:space="preserve">ข้อบัญญัติ </w:t>
            </w:r>
          </w:p>
        </w:tc>
        <w:tc>
          <w:tcPr>
            <w:tcW w:w="1470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333333"/>
                <w:sz w:val="32"/>
                <w:szCs w:val="32"/>
                <w:cs/>
              </w:rPr>
              <w:t>2,463,0010</w:t>
            </w:r>
            <w:r w:rsidRPr="00091AC8">
              <w:rPr>
                <w:rFonts w:ascii="TH SarabunIT๙" w:eastAsia="Calibri" w:hAnsi="TH SarabunIT๙" w:cs="TH SarabunIT๙" w:hint="cs"/>
                <w:color w:val="333333"/>
                <w:sz w:val="32"/>
                <w:szCs w:val="32"/>
                <w:cs/>
              </w:rPr>
              <w:br/>
            </w:r>
          </w:p>
        </w:tc>
        <w:tc>
          <w:tcPr>
            <w:tcW w:w="1906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333333"/>
                <w:sz w:val="32"/>
                <w:szCs w:val="32"/>
                <w:cs/>
              </w:rPr>
              <w:t>2,463,0010</w:t>
            </w:r>
            <w:r w:rsidRPr="00091AC8">
              <w:rPr>
                <w:rFonts w:ascii="TH SarabunIT๙" w:eastAsia="Calibri" w:hAnsi="TH SarabunIT๙" w:cs="TH SarabunIT๙" w:hint="cs"/>
                <w:color w:val="333333"/>
                <w:sz w:val="32"/>
                <w:szCs w:val="32"/>
                <w:cs/>
              </w:rPr>
              <w:br/>
            </w:r>
          </w:p>
        </w:tc>
      </w:tr>
      <w:tr w:rsidR="00091AC8" w:rsidRPr="00091AC8" w:rsidTr="00091AC8">
        <w:tc>
          <w:tcPr>
            <w:tcW w:w="8230" w:type="dxa"/>
            <w:gridSpan w:val="4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333333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งบประมาณระหว่างดำเนินการ (กันเงิน) ข้อบัญญัติ</w:t>
            </w:r>
          </w:p>
        </w:tc>
        <w:tc>
          <w:tcPr>
            <w:tcW w:w="1906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color w:val="333333"/>
                <w:sz w:val="32"/>
                <w:szCs w:val="32"/>
                <w:cs/>
              </w:rPr>
              <w:t>27,028,010</w:t>
            </w:r>
          </w:p>
        </w:tc>
      </w:tr>
    </w:tbl>
    <w:p w:rsidR="00091AC8" w:rsidRPr="00091AC8" w:rsidRDefault="00091AC8" w:rsidP="00091AC8">
      <w:pPr>
        <w:tabs>
          <w:tab w:val="left" w:pos="709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709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091AC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 </w:t>
      </w: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ผลการดำเนินงานตามโครงการที่ได้รับเงินอุดหนุนเฉพาะกิจ</w:t>
      </w:r>
    </w:p>
    <w:p w:rsidR="00091AC8" w:rsidRPr="00091AC8" w:rsidRDefault="00091AC8" w:rsidP="00091AC8">
      <w:pPr>
        <w:tabs>
          <w:tab w:val="left" w:pos="709"/>
        </w:tabs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โครงการที่ได้รับเงินอุดหนุนเฉพาะกิจประจำปี 256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276"/>
        <w:gridCol w:w="1417"/>
        <w:gridCol w:w="1276"/>
        <w:gridCol w:w="1417"/>
        <w:gridCol w:w="1560"/>
      </w:tblGrid>
      <w:tr w:rsidR="00091AC8" w:rsidRPr="00091AC8" w:rsidTr="00091AC8">
        <w:trPr>
          <w:trHeight w:val="180"/>
        </w:trPr>
        <w:tc>
          <w:tcPr>
            <w:tcW w:w="2660" w:type="dxa"/>
            <w:vMerge w:val="restart"/>
            <w:vAlign w:val="center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3969" w:type="dxa"/>
            <w:gridSpan w:val="3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ผลการดำเนินงาน</w:t>
            </w:r>
          </w:p>
        </w:tc>
        <w:tc>
          <w:tcPr>
            <w:tcW w:w="2977" w:type="dxa"/>
            <w:gridSpan w:val="2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งบประมาณ</w:t>
            </w:r>
          </w:p>
        </w:tc>
      </w:tr>
      <w:tr w:rsidR="00091AC8" w:rsidRPr="00091AC8" w:rsidTr="00091AC8">
        <w:trPr>
          <w:trHeight w:val="180"/>
        </w:trPr>
        <w:tc>
          <w:tcPr>
            <w:tcW w:w="2660" w:type="dxa"/>
            <w:vMerge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ดำเนินการเสร็จแล้ว</w:t>
            </w: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อยู่ในระหว่าง</w:t>
            </w:r>
          </w:p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การดำเนินการ</w:t>
            </w: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ยังไม่ได้</w:t>
            </w:r>
          </w:p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ดำเนินการ</w:t>
            </w: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ที่ได้รับ</w:t>
            </w:r>
          </w:p>
        </w:tc>
        <w:tc>
          <w:tcPr>
            <w:tcW w:w="1560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ที่เบิกจ่าย</w:t>
            </w:r>
          </w:p>
        </w:tc>
      </w:tr>
      <w:tr w:rsidR="00091AC8" w:rsidRPr="00091AC8" w:rsidTr="00091AC8">
        <w:tc>
          <w:tcPr>
            <w:tcW w:w="2660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91AC8">
              <w:rPr>
                <w:rFonts w:ascii="TH SarabunIT๙" w:eastAsia="Calibri" w:hAnsi="TH SarabunIT๙" w:cs="TH SarabunIT๙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2</w:t>
            </w: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7,282,000</w:t>
            </w:r>
          </w:p>
        </w:tc>
        <w:tc>
          <w:tcPr>
            <w:tcW w:w="1560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-</w:t>
            </w:r>
          </w:p>
        </w:tc>
      </w:tr>
      <w:tr w:rsidR="00091AC8" w:rsidRPr="00091AC8" w:rsidTr="00091AC8">
        <w:tc>
          <w:tcPr>
            <w:tcW w:w="2660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091AC8">
              <w:rPr>
                <w:rFonts w:ascii="TH SarabunIT๙" w:eastAsia="Calibri" w:hAnsi="TH SarabunIT๙" w:cs="TH SarabunIT๙"/>
                <w:sz w:val="28"/>
                <w:cs/>
              </w:rPr>
              <w:t>ด้านการส่งเสริมคุณภาพชีวิต</w:t>
            </w: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560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</w:tr>
      <w:tr w:rsidR="00091AC8" w:rsidRPr="00091AC8" w:rsidTr="00091AC8">
        <w:tc>
          <w:tcPr>
            <w:tcW w:w="2660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091AC8">
              <w:rPr>
                <w:rFonts w:ascii="TH SarabunIT๙" w:eastAsia="Calibri" w:hAnsi="TH SarabunIT๙" w:cs="TH SarabunIT๙" w:hint="cs"/>
                <w:sz w:val="28"/>
                <w:cs/>
              </w:rPr>
              <w:t>ด้านการศึกษา</w:t>
            </w: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560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  <w:cs/>
              </w:rPr>
            </w:pPr>
          </w:p>
        </w:tc>
      </w:tr>
      <w:tr w:rsidR="00091AC8" w:rsidRPr="00091AC8" w:rsidTr="00091AC8">
        <w:tc>
          <w:tcPr>
            <w:tcW w:w="2660" w:type="dxa"/>
          </w:tcPr>
          <w:p w:rsidR="00091AC8" w:rsidRPr="00091AC8" w:rsidRDefault="00091AC8" w:rsidP="00091AC8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560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</w:tr>
      <w:tr w:rsidR="00091AC8" w:rsidRPr="00091AC8" w:rsidTr="00091AC8">
        <w:tc>
          <w:tcPr>
            <w:tcW w:w="2660" w:type="dxa"/>
          </w:tcPr>
          <w:p w:rsidR="00091AC8" w:rsidRPr="00091AC8" w:rsidRDefault="00091AC8" w:rsidP="00091AC8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ด้า</w:t>
            </w: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560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</w:tr>
      <w:tr w:rsidR="00091AC8" w:rsidRPr="00091AC8" w:rsidTr="00091AC8">
        <w:tc>
          <w:tcPr>
            <w:tcW w:w="2660" w:type="dxa"/>
          </w:tcPr>
          <w:p w:rsidR="00091AC8" w:rsidRPr="00091AC8" w:rsidRDefault="00091AC8" w:rsidP="00091AC8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ด้านศาสนา ศิลปะ วัฒนธรรม จารีตประเพณีและภูมิปัญญาท้องถิ่น</w:t>
            </w: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560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</w:tr>
      <w:tr w:rsidR="00091AC8" w:rsidRPr="00091AC8" w:rsidTr="00091AC8">
        <w:tc>
          <w:tcPr>
            <w:tcW w:w="2660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091AC8">
              <w:rPr>
                <w:rFonts w:ascii="TH SarabunIT๙" w:eastAsia="Calibri" w:hAnsi="TH SarabunIT๙" w:cs="TH SarabunIT๙"/>
                <w:sz w:val="28"/>
                <w:cs/>
              </w:rPr>
              <w:t>ด้านการบริหารจัดการบ้านเมืองที่ดี</w:t>
            </w: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560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</w:tr>
      <w:tr w:rsidR="00091AC8" w:rsidRPr="00091AC8" w:rsidTr="00091AC8">
        <w:tc>
          <w:tcPr>
            <w:tcW w:w="2660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ด้านบริการสาธารณะเข้าสู่ประชาคมอาเซียน</w:t>
            </w: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560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Cs w:val="24"/>
              </w:rPr>
            </w:pPr>
          </w:p>
        </w:tc>
      </w:tr>
      <w:tr w:rsidR="00091AC8" w:rsidRPr="00091AC8" w:rsidTr="00091AC8">
        <w:tc>
          <w:tcPr>
            <w:tcW w:w="2660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091AC8">
              <w:rPr>
                <w:rFonts w:ascii="TH SarabunIT๙" w:eastAsia="Calibri" w:hAnsi="TH SarabunIT๙" w:cs="TH SarabunIT๙"/>
                <w:szCs w:val="24"/>
              </w:rPr>
              <w:t>7,282,000</w:t>
            </w:r>
          </w:p>
        </w:tc>
        <w:tc>
          <w:tcPr>
            <w:tcW w:w="1560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</w:p>
        </w:tc>
      </w:tr>
    </w:tbl>
    <w:p w:rsidR="00091AC8" w:rsidRPr="00091AC8" w:rsidRDefault="00091AC8" w:rsidP="00091AC8">
      <w:pPr>
        <w:tabs>
          <w:tab w:val="left" w:pos="709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Pr="00091AC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 </w:t>
      </w: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 และอุปสรรคในการปฏิบัติงาน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จากการติดตามและประเมินผลฯ พบว่า ปัญหาและอุปสรรคในการปฏิบัติงานจากการดำเนินงานตามแผนพัฒนาองค์การบริหารส่วนตำบล</w:t>
      </w:r>
      <w:r w:rsidRPr="00091AC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ทุ่งเตาใหม่</w:t>
      </w:r>
      <w:r w:rsidRPr="00091AC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มีดังนี้</w:t>
      </w:r>
    </w:p>
    <w:p w:rsidR="00091AC8" w:rsidRPr="00091AC8" w:rsidRDefault="00091AC8" w:rsidP="00091AC8">
      <w:pPr>
        <w:spacing w:after="160" w:line="276" w:lineRule="auto"/>
        <w:contextualSpacing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91AC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1. องค์การบริหารส่วนตำบล</w:t>
      </w:r>
      <w:r w:rsidRPr="00091AC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ทุ่งเตาใหม่</w:t>
      </w:r>
      <w:r w:rsidRPr="00091AC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มีงบประมาณในการบริหารและการพัฒนาในจำนวนที่จำกัด ไม่เพียงพอกับการพัฒนาตามประเด็นความต้องการพัฒนาของประชาชนในท้องถิ่น</w:t>
      </w:r>
    </w:p>
    <w:p w:rsidR="00091AC8" w:rsidRPr="00091AC8" w:rsidRDefault="00091AC8" w:rsidP="00091AC8">
      <w:pPr>
        <w:spacing w:after="160" w:line="276" w:lineRule="auto"/>
        <w:contextualSpacing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91AC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2. จำนวนโครงการ/กิจกรรมในแผนพัฒนาท้องถิ่น (พ.ศ.2561-256</w:t>
      </w:r>
      <w:r w:rsidRPr="00091AC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5</w:t>
      </w:r>
      <w:r w:rsidRPr="00091AC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) และฉบับเพิ่มเติม/เปลี่ยนแปลง มีจำนวนมากซึ่งภายใต้ข้อจำกัดด้านงบประมาณขององค์การบริหารส่วนตำบล</w:t>
      </w:r>
      <w:r w:rsidRPr="00091AC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ทุ่งเตาใหม่</w:t>
      </w:r>
      <w:r w:rsidRPr="00091AC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จึงไม่สามารถดำเนินโครงการได้ครบทุกโครงการตามแผนที่กำหนดทำให้ร้อยละของโครงการที่ดำเนินการแล้วเสร็จน้อย</w:t>
      </w:r>
    </w:p>
    <w:p w:rsidR="00091AC8" w:rsidRPr="00091AC8" w:rsidRDefault="00091AC8" w:rsidP="00091AC8">
      <w:pPr>
        <w:spacing w:after="160" w:line="276" w:lineRule="auto"/>
        <w:contextualSpacing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91AC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3. การเสนอโครงการ/กิจกรรมของประชาชนที่นำมาบรรจุในแผนพัฒนาท้องถิ่นมีหลากหลายประเด็นทำให้โครงการมีจำนวนมาก ซึ่งเป็นสิ่งที่สะท้อนให้เห็นถึงปัญหาความต้องการที่แท้จริงของประชาชนในการพัฒนาท้องถิ่น  แต่งบประมาณที่รัฐบาลจัดสรรให้แก่ท้องถิ่นไม่สอดคล้องกับจำนวนประเด็นปัญหาความต้องการที่มีอยู่จริงของประชาชนในการพัฒนาท้องถิ่น</w:t>
      </w:r>
    </w:p>
    <w:p w:rsidR="00091AC8" w:rsidRPr="00091AC8" w:rsidRDefault="00091AC8" w:rsidP="00091AC8">
      <w:pPr>
        <w:spacing w:after="160" w:line="276" w:lineRule="auto"/>
        <w:contextualSpacing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91AC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4. การจัดลำดับความสำคัญของโครงการที่เสนอเข้ามาบรรจุในแผนพัฒนาท้องถิ่น ยังคงมีความต้องการให้ทุกโครงการต้องมีอยู่ในแผน โดยไม่คำนึงถึงศักยภาพด้านงบประมาณขององค์การบริหารส่วนตำบล</w:t>
      </w:r>
      <w:r w:rsidRPr="00091AC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ทุ่งเตาใหม่</w:t>
      </w:r>
    </w:p>
    <w:p w:rsidR="00091AC8" w:rsidRPr="00091AC8" w:rsidRDefault="00091AC8" w:rsidP="00091AC8">
      <w:pPr>
        <w:spacing w:after="160" w:line="276" w:lineRule="auto"/>
        <w:contextualSpacing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91AC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 xml:space="preserve">5. </w:t>
      </w:r>
      <w:r w:rsidRPr="00091AC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เนื่องจากสถานการณ์การแพร่ระบาดของโรคติดเชื้อไวรัสโคโรน่า 2019 หรือโรคโควิด 19 เพื่อเป็นการยับยั้งและควบคุมการแพร่ระบาดของโรค จึงได้มีประกาศสถานการณ์ฉุกเฉินในทุกเขตท้องที่  และให้งดเว้นการจัดกิจกรรมที่มีการรวมตัวของประชาชน ทำให้ไม่สามารถดำเนินโครงการต่างๆ ที่มีผู้เข้าร่วมเป็นจำนวนมากได้</w:t>
      </w:r>
    </w:p>
    <w:p w:rsidR="00091AC8" w:rsidRPr="00091AC8" w:rsidRDefault="00091AC8" w:rsidP="00091AC8">
      <w:pPr>
        <w:tabs>
          <w:tab w:val="left" w:pos="113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091AC8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ข้อเสนอแนะ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91A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Pr="00091A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การจัดทำแผนพัฒนาท้องถิ่นควรมีการตั้งงบประมาณให้เหมาะสม  </w:t>
      </w:r>
      <w:r w:rsidRPr="00091A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และควรพิจารณาโครงการที่มีความจำเป็นต้องดำเนินการ รวมถึงควรพิจารณางบประมาณและคำนึงถึงสถานการณ์คลังในการพิจารณาโครงการ/กิจกรรม ที่จะบรรจุในแผนพัฒนาท้องถิ่น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91A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Pr="00091A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มีการประมาณการราคาถูกต้องตามหลักวิธีการงบประมาณ  มีการประมาณการราคาเพื่อการพัฒนาท้องถิ่น ต้องให้สอดคล้องกับโครงการ ถูกต้องตามหลักวิธีการทางช่าง หลักของราคากลาง ราคากลางท้องถิ่น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91A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3. การตั้งงบประมาณให้เพียงพอและเหมาะสมกับกับภารกิจแต่ละด้านที่จะต้องดำเนินการ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  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91A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4. บูรณาการและประสานความร่วมมือการดำเนินงานกับทุกภาคส่วนที่เกี่ยวข้อง รวมถึงการเสนอโครงการเพื่อขอรับการสนับสนุนงบประมาณจากกรมส่งเสริมการปกครองส่วนท้องถิ่น องค์การบริหารส่วนจังหวัดสุราษฎร์ธานี รวมถึงส่วนราชการต่างๆ เพื่อเพิ่มศักยภาพในการดำเนินโครงการให้สามารถบรรลุเป้าหมายตามแผนที่กำหนดไว้ให้ได้มากยิ่งขึ้น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91A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  <w:t>5. ส่งเสริม และสร้างกระบวนการการมีส่วนร่วมของประชาชนในการพัฒนาท้องถิ่น เพื่อให้ประชาชนมีความรู้ความเข้าใจและเล็งเห็นถึงความสำคัญของการมีส่วนร่วมในกระบวนการจัดทำแผนพัฒนาท้องถิ่น รวมถึงสามารถสะท้อนปัญหาความต้องการที่แท้จริงของประชาชนโดยส่วนรวมในการพัฒนาท้องถิ่น ให้ออกมาในรูปแบบของการเสนอโครงการ/กิจกรรม เพื่อบรรจุในแผนพัฒนาองค์การบริหารส่วนตำบล</w:t>
      </w:r>
      <w:r w:rsidRPr="00091A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ทุ่งเตาใหม่</w:t>
      </w:r>
      <w:r w:rsidRPr="00091A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ให้มีความสอดคล้องและเหมาะสมกับศักยภาพในการพัฒนาขององค์การบริหารส่วนตำบล</w:t>
      </w:r>
      <w:r w:rsidRPr="00091A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ทุ่งเตาใหม่</w:t>
      </w:r>
      <w:r w:rsidRPr="00091A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เพื่อให้การดำเนินงานเป็นไปอย่างมีประสิทธิภาพตามแผนที่กำหนดไว้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91A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6. สรรหาบุคลากรให้เพียงพอสอดคล้องกับปริมาณงานและภารกิจขององค์การบริหารส่วนตำบล</w:t>
      </w:r>
      <w:r w:rsidRPr="00091A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ทุ่งเตาใหม่</w:t>
      </w:r>
      <w:r w:rsidRPr="00091A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รวมถึงการพัฒนาศักยภาพของบุคลากรให้มีความรู้ความสามารถและทักษะในการปฏิบัติงาน เพื่อให้สามารถแปลงไปสู่การปฏิบัติได้อย่างมีประสิทธิภาพ โดยการนำเอาโครงการที่ปรากฏอยู่ในแผนที่กำหนดในส่วนที่อยู่ในความรับผิดชอบของแต่ละหน่วยงานนำไปสู่การปฏิบัติได้อย่างมีประสิทธิภาพ</w:t>
      </w:r>
    </w:p>
    <w:p w:rsidR="00091AC8" w:rsidRPr="00091AC8" w:rsidRDefault="00091AC8" w:rsidP="00091AC8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แบบที่  ๓/๑  แบบประเมินผลการดำเนินงานขององค์กรปกครองส่วนท้องถิ่นตามยุทธศาสตร์การพัฒนา</w:t>
      </w:r>
    </w:p>
    <w:p w:rsidR="00091AC8" w:rsidRPr="00091AC8" w:rsidRDefault="00091AC8" w:rsidP="00091AC8">
      <w:pPr>
        <w:tabs>
          <w:tab w:val="left" w:pos="3544"/>
        </w:tabs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091AC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 </w:t>
      </w: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แบบที่  ๓/๑  แบบประเมินตนเอง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 โดยมีกำหนดระยะเวลาในการติดตามและรายงานผลการดำเนินงานทุกๆ ๖  เดือน  </w:t>
      </w:r>
    </w:p>
    <w:p w:rsidR="00091AC8" w:rsidRPr="00091AC8" w:rsidRDefault="00091AC8" w:rsidP="00091AC8">
      <w:pPr>
        <w:pBdr>
          <w:top w:val="single" w:sz="4" w:space="1" w:color="auto"/>
        </w:pBdr>
        <w:tabs>
          <w:tab w:val="left" w:pos="3544"/>
        </w:tabs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ส่วนที่  ๑ข้อมูลทั่วไป</w:t>
      </w:r>
    </w:p>
    <w:p w:rsidR="00091AC8" w:rsidRPr="00091AC8" w:rsidRDefault="00091AC8" w:rsidP="00091AC8">
      <w:pPr>
        <w:pBdr>
          <w:top w:val="single" w:sz="4" w:space="1" w:color="auto"/>
        </w:pBdr>
        <w:tabs>
          <w:tab w:val="left" w:pos="3544"/>
        </w:tabs>
        <w:spacing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  <w:cs/>
        </w:rPr>
        <w:t>๑.๑  ชื่อองค์กรปกครองส่วนท้องถิ่น  องค์การบริหารส่วนตำบล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ทุ่งเตาใหม่</w:t>
      </w:r>
    </w:p>
    <w:p w:rsidR="00091AC8" w:rsidRPr="00091AC8" w:rsidRDefault="00091AC8" w:rsidP="00091AC8">
      <w:pPr>
        <w:ind w:left="338"/>
        <w:contextualSpacing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  <w:t>๑.๒  วัน/เดือน/ปีที่รายงาน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 : 31 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ตุลาคม  256</w:t>
      </w:r>
      <w:r w:rsidRPr="00091AC8">
        <w:rPr>
          <w:rFonts w:ascii="TH SarabunIT๙" w:eastAsia="Calibri" w:hAnsi="TH SarabunIT๙" w:cs="TH SarabunIT๙"/>
          <w:sz w:val="32"/>
          <w:szCs w:val="32"/>
        </w:rPr>
        <w:t>4</w:t>
      </w:r>
    </w:p>
    <w:p w:rsidR="00091AC8" w:rsidRPr="00091AC8" w:rsidRDefault="00091AC8" w:rsidP="00091AC8">
      <w:pPr>
        <w:tabs>
          <w:tab w:val="left" w:pos="3544"/>
        </w:tabs>
        <w:autoSpaceDE w:val="0"/>
        <w:autoSpaceDN w:val="0"/>
        <w:adjustRightInd w:val="0"/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ส่วนที่  ๒  ยุทธศาสตร์การพัฒนาและโครงการในปีงบประมาณ พ.ศ. ๒๕๖</w:t>
      </w:r>
      <w:r w:rsidRPr="00091AC8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</w:p>
    <w:p w:rsidR="00091AC8" w:rsidRPr="00091AC8" w:rsidRDefault="00091AC8" w:rsidP="00091AC8">
      <w:pPr>
        <w:autoSpaceDE w:val="0"/>
        <w:autoSpaceDN w:val="0"/>
        <w:adjustRightInd w:val="0"/>
        <w:spacing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2"/>
        <w:gridCol w:w="1642"/>
        <w:gridCol w:w="1596"/>
      </w:tblGrid>
      <w:tr w:rsidR="00091AC8" w:rsidRPr="00091AC8" w:rsidTr="00091AC8">
        <w:trPr>
          <w:jc w:val="center"/>
        </w:trPr>
        <w:tc>
          <w:tcPr>
            <w:tcW w:w="4712" w:type="dxa"/>
            <w:vMerge w:val="restart"/>
            <w:vAlign w:val="center"/>
          </w:tcPr>
          <w:p w:rsidR="00091AC8" w:rsidRPr="00091AC8" w:rsidRDefault="00091AC8" w:rsidP="00091AC8">
            <w:pPr>
              <w:tabs>
                <w:tab w:val="left" w:pos="3544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3238" w:type="dxa"/>
            <w:gridSpan w:val="2"/>
          </w:tcPr>
          <w:p w:rsidR="00091AC8" w:rsidRPr="00091AC8" w:rsidRDefault="00091AC8" w:rsidP="00091AC8">
            <w:pPr>
              <w:tabs>
                <w:tab w:val="left" w:pos="3544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091AC8" w:rsidRPr="00091AC8" w:rsidTr="00091AC8">
        <w:trPr>
          <w:jc w:val="center"/>
        </w:trPr>
        <w:tc>
          <w:tcPr>
            <w:tcW w:w="4712" w:type="dxa"/>
            <w:vMerge/>
            <w:tcBorders>
              <w:bottom w:val="single" w:sz="4" w:space="0" w:color="auto"/>
            </w:tcBorders>
          </w:tcPr>
          <w:p w:rsidR="00091AC8" w:rsidRPr="00091AC8" w:rsidRDefault="00091AC8" w:rsidP="00091AC8">
            <w:pPr>
              <w:tabs>
                <w:tab w:val="left" w:pos="3544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91AC8" w:rsidRPr="00091AC8" w:rsidRDefault="00091AC8" w:rsidP="00091AC8">
            <w:pPr>
              <w:tabs>
                <w:tab w:val="left" w:pos="3544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ปรากฏอยู่ในแผนพัฒนา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091AC8" w:rsidRPr="00091AC8" w:rsidRDefault="00091AC8" w:rsidP="00091AC8">
            <w:pPr>
              <w:tabs>
                <w:tab w:val="left" w:pos="3544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</w:t>
            </w: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นำไปปฏิบัติ</w:t>
            </w:r>
          </w:p>
        </w:tc>
      </w:tr>
      <w:tr w:rsidR="00091AC8" w:rsidRPr="00091AC8" w:rsidTr="00091AC8">
        <w:trPr>
          <w:jc w:val="center"/>
        </w:trPr>
        <w:tc>
          <w:tcPr>
            <w:tcW w:w="4712" w:type="dxa"/>
            <w:tcBorders>
              <w:bottom w:val="nil"/>
            </w:tcBorders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110</w:t>
            </w:r>
          </w:p>
        </w:tc>
        <w:tc>
          <w:tcPr>
            <w:tcW w:w="1596" w:type="dxa"/>
            <w:tcBorders>
              <w:bottom w:val="nil"/>
            </w:tcBorders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</w:t>
            </w:r>
          </w:p>
        </w:tc>
      </w:tr>
      <w:tr w:rsidR="00091AC8" w:rsidRPr="00091AC8" w:rsidTr="00091AC8">
        <w:trPr>
          <w:jc w:val="center"/>
        </w:trPr>
        <w:tc>
          <w:tcPr>
            <w:tcW w:w="471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ด้านการส่งเสริมคุณภาพชีวิต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33</w:t>
            </w:r>
          </w:p>
        </w:tc>
        <w:tc>
          <w:tcPr>
            <w:tcW w:w="1596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</w:t>
            </w:r>
          </w:p>
        </w:tc>
      </w:tr>
      <w:tr w:rsidR="00091AC8" w:rsidRPr="00091AC8" w:rsidTr="00091AC8">
        <w:trPr>
          <w:jc w:val="center"/>
        </w:trPr>
        <w:tc>
          <w:tcPr>
            <w:tcW w:w="471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ด้านการศึกษา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596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91AC8" w:rsidRPr="00091AC8" w:rsidTr="00091AC8">
        <w:trPr>
          <w:jc w:val="center"/>
        </w:trPr>
        <w:tc>
          <w:tcPr>
            <w:tcW w:w="4712" w:type="dxa"/>
          </w:tcPr>
          <w:p w:rsidR="00091AC8" w:rsidRPr="00091AC8" w:rsidRDefault="00091AC8" w:rsidP="00091AC8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33</w:t>
            </w:r>
          </w:p>
        </w:tc>
        <w:tc>
          <w:tcPr>
            <w:tcW w:w="1596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91AC8" w:rsidRPr="00091AC8" w:rsidTr="00091AC8">
        <w:trPr>
          <w:jc w:val="center"/>
        </w:trPr>
        <w:tc>
          <w:tcPr>
            <w:tcW w:w="4712" w:type="dxa"/>
          </w:tcPr>
          <w:p w:rsidR="00091AC8" w:rsidRPr="00091AC8" w:rsidRDefault="00091AC8" w:rsidP="00091A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ด้า</w:t>
            </w:r>
            <w:r w:rsidRPr="00091A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1596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91AC8" w:rsidRPr="00091AC8" w:rsidTr="00091AC8">
        <w:trPr>
          <w:jc w:val="center"/>
        </w:trPr>
        <w:tc>
          <w:tcPr>
            <w:tcW w:w="4712" w:type="dxa"/>
          </w:tcPr>
          <w:p w:rsidR="00091AC8" w:rsidRPr="00091AC8" w:rsidRDefault="00091AC8" w:rsidP="00091AC8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ด้านศาสนา ศิลปะ วัฒนธรรม จารีตประเพณีและภูมิปัญญาท้องถิ่น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596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091AC8" w:rsidRPr="00091AC8" w:rsidTr="00091AC8">
        <w:trPr>
          <w:jc w:val="center"/>
        </w:trPr>
        <w:tc>
          <w:tcPr>
            <w:tcW w:w="471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ด้านการบริหารจัดการบ้านเมืองที่ดี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1596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091AC8" w:rsidRPr="00091AC8" w:rsidTr="00091AC8">
        <w:trPr>
          <w:jc w:val="center"/>
        </w:trPr>
        <w:tc>
          <w:tcPr>
            <w:tcW w:w="471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ด้านบริการสาธารณะเข้าสู่ประชาคมอาเซียน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596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91AC8" w:rsidRPr="00091AC8" w:rsidTr="00091AC8">
        <w:trPr>
          <w:jc w:val="center"/>
        </w:trPr>
        <w:tc>
          <w:tcPr>
            <w:tcW w:w="4712" w:type="dxa"/>
          </w:tcPr>
          <w:p w:rsidR="00091AC8" w:rsidRPr="00091AC8" w:rsidRDefault="00091AC8" w:rsidP="00091AC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247</w:t>
            </w:r>
          </w:p>
        </w:tc>
        <w:tc>
          <w:tcPr>
            <w:tcW w:w="1596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66</w:t>
            </w:r>
          </w:p>
        </w:tc>
      </w:tr>
    </w:tbl>
    <w:p w:rsidR="00091AC8" w:rsidRPr="00091AC8" w:rsidRDefault="00091AC8" w:rsidP="00091AC8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jc w:val="both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091AC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ผลการติดตามและประเมินผลจากคณะกรรมการฯ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  <w:t>จากการติดตามและประเมินผล พบว่ายุทธศาสตร์และโครงการที่ปรากฏอยู่ใน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แผนพัฒนาท้องถิ่น (พ.ศ.2561-256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5</w:t>
      </w:r>
      <w:r w:rsidRPr="00091AC8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) และฉบับเพิ่มเติม/เปลี่ยนแปลง</w:t>
      </w:r>
      <w:r w:rsidRPr="00091AC8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 ฉบับที่1 ถึงฉบับที่ 5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ทุ่งเตาใหม่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ปี พ.ศ.256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4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มีจำนวนโครงการที่ปรากฏอยู่ในแผนจำนวน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247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โครงการ มีจำนวนโครงการที่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นำไปจัดทำงบประมาณรายจ่าย ประจำปี 2564 จำ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นวน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66 โ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ครงการ คิดเป็นร้อยละ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26.72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โดยยุทธศาสตร์ที่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มีจำนวนโครงการที่ได้ปฏิบัติมากที่สุด จำนวน 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110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 รองลงมาคือ ยุทธศาสตร์ที่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2และยุทธศาสตร์ที่ 4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มีจำนวนโครงการที่ได้ปฏิบัติ จำนวน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33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 และยุทธศาสตร์ที่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มีจำนวนโครงการที่ปฏิบัติน้อยที่สุด  จำนวน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 โครงการ </w:t>
      </w:r>
    </w:p>
    <w:p w:rsidR="00091AC8" w:rsidRPr="00091AC8" w:rsidRDefault="00091AC8" w:rsidP="00091AC8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แบบ 3/2 แบบประเมินความพึงพอใจต่อผลการดำเนินงานขององค์กรปกครองส่วนท้องถิ่นในภาพรวม</w:t>
      </w:r>
    </w:p>
    <w:p w:rsidR="00091AC8" w:rsidRPr="00091AC8" w:rsidRDefault="00091AC8" w:rsidP="00091AC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1AC8">
        <w:rPr>
          <w:rFonts w:ascii="TH SarabunIT๙" w:hAnsi="TH SarabunIT๙" w:cs="TH SarabunIT๙"/>
          <w:b/>
          <w:bCs/>
          <w:color w:val="000000"/>
          <w:sz w:val="28"/>
          <w:szCs w:val="32"/>
          <w:u w:val="single"/>
          <w:cs/>
        </w:rPr>
        <w:t xml:space="preserve">ส่วนที่  ๑ </w:t>
      </w:r>
      <w:r w:rsidRPr="00091A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ข้อมูลทั่วไป</w:t>
      </w:r>
    </w:p>
    <w:p w:rsidR="00091AC8" w:rsidRPr="00091AC8" w:rsidRDefault="00091AC8" w:rsidP="00091AC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091AC8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091AC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จำนวนประชากรที่ทำแบบประเมินจำนวน   20   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 xml:space="preserve">๑.๑  เพศ  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 xml:space="preserve">ชาย    จำนวน   </w:t>
      </w:r>
      <w:r w:rsidRPr="00091AC8">
        <w:rPr>
          <w:rFonts w:ascii="TH SarabunIT๙" w:hAnsi="TH SarabunIT๙" w:cs="TH SarabunIT๙"/>
          <w:sz w:val="32"/>
          <w:szCs w:val="32"/>
        </w:rPr>
        <w:t>7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 xml:space="preserve">   คน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91AC8" w:rsidRPr="00091AC8" w:rsidRDefault="00091AC8" w:rsidP="00091AC8">
      <w:pPr>
        <w:ind w:left="1440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 xml:space="preserve">๑.๒  เพศ  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 xml:space="preserve">หญิง   จำนวน  </w:t>
      </w:r>
      <w:r w:rsidRPr="00091AC8">
        <w:rPr>
          <w:rFonts w:ascii="TH SarabunIT๙" w:hAnsi="TH SarabunIT๙" w:cs="TH SarabunIT๙"/>
          <w:sz w:val="32"/>
          <w:szCs w:val="32"/>
        </w:rPr>
        <w:t>13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 xml:space="preserve">   คน</w:t>
      </w:r>
    </w:p>
    <w:p w:rsidR="00091AC8" w:rsidRPr="00091AC8" w:rsidRDefault="00091AC8" w:rsidP="00091AC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๒.  อายุ</w:t>
      </w:r>
    </w:p>
    <w:p w:rsidR="00091AC8" w:rsidRPr="00091AC8" w:rsidRDefault="00091AC8" w:rsidP="00091AC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>๒.๑   ต่ำกว่า  ๒0  ปี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 xml:space="preserve">0 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 xml:space="preserve">คน  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๒.๒  ระหว่าง  ๒0 - 3๐  ปี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13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 xml:space="preserve">คน  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๒.๓  ระหว่าง  31 - 40  ปี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 xml:space="preserve">คน 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  <w:t xml:space="preserve">2.4  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ระหว่าง  41-50  ปี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2.5  ระหว่าง  51 – 60  ปี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16"/>
          <w:szCs w:val="16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 xml:space="preserve">๒.6  มากกว่า  ๖๐  ปี   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0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คน</w:t>
      </w:r>
      <w:r w:rsidRPr="00091AC8">
        <w:rPr>
          <w:rFonts w:ascii="TH SarabunIT๙" w:hAnsi="TH SarabunIT๙" w:cs="TH SarabunIT๙"/>
          <w:sz w:val="16"/>
          <w:szCs w:val="16"/>
          <w:cs/>
        </w:rPr>
        <w:tab/>
      </w:r>
    </w:p>
    <w:p w:rsidR="00091AC8" w:rsidRPr="00091AC8" w:rsidRDefault="00091AC8" w:rsidP="00091AC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๓.  การศึกษา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๓.๑  ต่ำกว่าประถม/ประถมศึกษา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5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 xml:space="preserve">คน  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๓.๒  มัธยม/เทียบเท่า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  <w:t>2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 xml:space="preserve">คน   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3.3  อนุปริญญา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3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๓.4  ปริญญาตรี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10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 xml:space="preserve">คน   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๓.5  สูงกว่าปริญญาตรี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0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  <w:t xml:space="preserve">3.6  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0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๔.  อาชีพ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๔.๑  รับราชการ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๔.๒  เอกชน/รัฐวิสาหกิจ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๔.๓  ค้าขาย/ธุรกิจส่วนตัว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2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๔.๔  รับจ้าง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2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4.5  นักเรียน/นักศึกษา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4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4.6  เกษตรกร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9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๔.๕  อื่นๆ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  <w:t>0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091AC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lastRenderedPageBreak/>
        <w:t>ส่วนที่ 2 ความพึงพอใจต่อผลการดำเนินงานขององค์กรปกครองส่วนท้องถิ่น</w:t>
      </w:r>
    </w:p>
    <w:p w:rsidR="00091AC8" w:rsidRPr="00091AC8" w:rsidRDefault="00091AC8" w:rsidP="00091AC8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5"/>
        <w:gridCol w:w="1811"/>
        <w:gridCol w:w="1671"/>
      </w:tblGrid>
      <w:tr w:rsidR="00091AC8" w:rsidRPr="00091AC8" w:rsidTr="00091AC8">
        <w:trPr>
          <w:trHeight w:val="1085"/>
        </w:trPr>
        <w:tc>
          <w:tcPr>
            <w:tcW w:w="3208" w:type="pct"/>
            <w:shd w:val="clear" w:color="auto" w:fill="97FFD5"/>
            <w:vAlign w:val="center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932" w:type="pct"/>
            <w:shd w:val="clear" w:color="auto" w:fill="97FFD5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ค่าเฉลี่ยผลการประเมินความพึงพอใจ</w:t>
            </w:r>
          </w:p>
        </w:tc>
        <w:tc>
          <w:tcPr>
            <w:tcW w:w="860" w:type="pct"/>
            <w:shd w:val="clear" w:color="auto" w:fill="97FFD5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91AC8" w:rsidRPr="00091AC8" w:rsidTr="00091AC8">
        <w:tc>
          <w:tcPr>
            <w:tcW w:w="3208" w:type="pct"/>
          </w:tcPr>
          <w:p w:rsidR="00091AC8" w:rsidRPr="00091AC8" w:rsidRDefault="00091AC8" w:rsidP="00091AC8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.  </w:t>
            </w: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932" w:type="pct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2.50</w:t>
            </w:r>
          </w:p>
        </w:tc>
        <w:tc>
          <w:tcPr>
            <w:tcW w:w="860" w:type="pct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3208" w:type="pct"/>
          </w:tcPr>
          <w:p w:rsidR="00091AC8" w:rsidRPr="00091AC8" w:rsidRDefault="00091AC8" w:rsidP="00091AC8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๒.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932" w:type="pct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2.55</w:t>
            </w:r>
          </w:p>
        </w:tc>
        <w:tc>
          <w:tcPr>
            <w:tcW w:w="860" w:type="pct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3208" w:type="pct"/>
          </w:tcPr>
          <w:p w:rsidR="00091AC8" w:rsidRPr="00091AC8" w:rsidRDefault="00091AC8" w:rsidP="00091AC8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๓.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932" w:type="pct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2.55</w:t>
            </w:r>
          </w:p>
        </w:tc>
        <w:tc>
          <w:tcPr>
            <w:tcW w:w="860" w:type="pct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3208" w:type="pct"/>
          </w:tcPr>
          <w:p w:rsidR="00091AC8" w:rsidRPr="00091AC8" w:rsidRDefault="00091AC8" w:rsidP="00091AC8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๔  มีการรายงานผลการดำเนินงานของโครงการ/กิจกรรมต่อสาธารณะ</w:t>
            </w:r>
          </w:p>
        </w:tc>
        <w:tc>
          <w:tcPr>
            <w:tcW w:w="932" w:type="pct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2.40</w:t>
            </w:r>
          </w:p>
        </w:tc>
        <w:tc>
          <w:tcPr>
            <w:tcW w:w="860" w:type="pct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3208" w:type="pct"/>
          </w:tcPr>
          <w:p w:rsidR="00091AC8" w:rsidRPr="00091AC8" w:rsidRDefault="00091AC8" w:rsidP="00091AC8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๕.  มีความโปร่งใสในการดำเนินโครงการ/กิจกรรม</w:t>
            </w:r>
          </w:p>
        </w:tc>
        <w:tc>
          <w:tcPr>
            <w:tcW w:w="932" w:type="pct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2.50</w:t>
            </w:r>
          </w:p>
        </w:tc>
        <w:tc>
          <w:tcPr>
            <w:tcW w:w="860" w:type="pct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3208" w:type="pct"/>
          </w:tcPr>
          <w:p w:rsidR="00091AC8" w:rsidRPr="00091AC8" w:rsidRDefault="00091AC8" w:rsidP="00091AC8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๖.  มีการดำเนินงานเป็นไปตามระยะเวลาที่กำหนด</w:t>
            </w:r>
          </w:p>
        </w:tc>
        <w:tc>
          <w:tcPr>
            <w:tcW w:w="932" w:type="pct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2.50</w:t>
            </w:r>
          </w:p>
        </w:tc>
        <w:tc>
          <w:tcPr>
            <w:tcW w:w="860" w:type="pct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3208" w:type="pct"/>
          </w:tcPr>
          <w:p w:rsidR="00091AC8" w:rsidRPr="00091AC8" w:rsidRDefault="00091AC8" w:rsidP="00091AC8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๗.  ผลการดำเนินโครงการ/กิจกรรมนำไปสู่การแก้ไขปัญหา</w:t>
            </w:r>
          </w:p>
        </w:tc>
        <w:tc>
          <w:tcPr>
            <w:tcW w:w="932" w:type="pct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2.65</w:t>
            </w:r>
          </w:p>
        </w:tc>
        <w:tc>
          <w:tcPr>
            <w:tcW w:w="860" w:type="pct"/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3208" w:type="pct"/>
          </w:tcPr>
          <w:p w:rsidR="00091AC8" w:rsidRPr="00091AC8" w:rsidRDefault="00091AC8" w:rsidP="00091AC8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๘.  มีการแก้ไขปัญหาและการตอบสนองความต้องการของประชาชน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2.15</w:t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3208" w:type="pct"/>
          </w:tcPr>
          <w:p w:rsidR="00091AC8" w:rsidRPr="00091AC8" w:rsidRDefault="00091AC8" w:rsidP="00091AC8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๙.  ประโยชน์ที่ประชาชนได้รับจากการดำเนินโครงการ/กิจกรรม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2.30</w:t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พอใจ</w:t>
            </w:r>
          </w:p>
        </w:tc>
      </w:tr>
    </w:tbl>
    <w:p w:rsidR="00091AC8" w:rsidRPr="00091AC8" w:rsidRDefault="00091AC8" w:rsidP="00091AC8">
      <w:pPr>
        <w:ind w:hanging="22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bookmarkStart w:id="2" w:name="_Hlk86753898"/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หมายเหตุ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การวิเคราะห์ข้อมูลในส่วนของการประเมินความพึงพอใจ สถิติที่ใช้ในการวิเคราะห์ ได้แก่ ค่าเฉลี่ย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 (Mean)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การแปรผล แบ่งเป็น 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ระดับ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ความสำ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คัญ คือพอใจมาก พอใจ ไม่พอใจ ซึ่งก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หนดเกณฑ์การให้คะแนนแต่ละข้อค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ถาม ดังนี้</w:t>
      </w: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</w:rPr>
        <w:tab/>
        <w:t xml:space="preserve">1)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พอใจมาก หมายถึง 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</w:rPr>
        <w:tab/>
        <w:t xml:space="preserve">2)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พอใจ หมายถึง 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</w:rPr>
        <w:tab/>
        <w:t xml:space="preserve">3)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ไม่พอใจ หมายถึง 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ใช้เกณฑ์การแปลความหมายค่าคะแนนเฉลี่ย โดยก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หนดอัตราภาคชั้น ( 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Interval)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ช่วงคะแนนค่าเฉลี่ย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  <w:t>การแปลความหมาย</w:t>
      </w: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</w:rPr>
        <w:tab/>
        <w:t xml:space="preserve">2.34 – 3.00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  <w:t>มาก</w:t>
      </w: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</w:rPr>
        <w:tab/>
        <w:t xml:space="preserve">1.67 – 2.33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  <w:t>ปานกลาง</w:t>
      </w: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</w:rPr>
        <w:tab/>
        <w:t xml:space="preserve">1.00 – 1.66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  <w:t>น้อย</w:t>
      </w:r>
    </w:p>
    <w:bookmarkEnd w:id="2"/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color w:val="FF0066"/>
          <w:sz w:val="32"/>
          <w:szCs w:val="32"/>
        </w:rPr>
      </w:pP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แบบที่ 3/3 แบบประเมินความพึงพอใจต่อผลการดำเนินงานขององค์กรปกครองส่วนท้องถิ่นในแต่ละยุทธศาสตร์</w:t>
      </w:r>
    </w:p>
    <w:p w:rsidR="00091AC8" w:rsidRPr="00091AC8" w:rsidRDefault="00091AC8" w:rsidP="00091AC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1AC8">
        <w:rPr>
          <w:rFonts w:ascii="TH SarabunIT๙" w:hAnsi="TH SarabunIT๙" w:cs="TH SarabunIT๙"/>
          <w:b/>
          <w:bCs/>
          <w:color w:val="000000"/>
          <w:sz w:val="28"/>
          <w:szCs w:val="32"/>
          <w:u w:val="single"/>
          <w:cs/>
        </w:rPr>
        <w:t xml:space="preserve">ส่วนที่  ๑ </w:t>
      </w:r>
      <w:r w:rsidRPr="00091A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ข้อมูลทั่วไป</w:t>
      </w:r>
    </w:p>
    <w:p w:rsidR="00091AC8" w:rsidRPr="00091AC8" w:rsidRDefault="00091AC8" w:rsidP="00091AC8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091AC8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จำนวนประชากรที่ทำแบบประเมินจำนวน   </w:t>
      </w:r>
      <w:r w:rsidRPr="00091AC8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 xml:space="preserve">๑.๑  เพศ  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 xml:space="preserve">ชาย    จำนวน  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91AC8">
        <w:rPr>
          <w:rFonts w:ascii="TH SarabunIT๙" w:hAnsi="TH SarabunIT๙" w:cs="TH SarabunIT๙"/>
          <w:sz w:val="32"/>
          <w:szCs w:val="32"/>
          <w:cs/>
        </w:rPr>
        <w:t xml:space="preserve">   คน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</w:p>
    <w:p w:rsidR="00091AC8" w:rsidRPr="00091AC8" w:rsidRDefault="00091AC8" w:rsidP="00091AC8">
      <w:pPr>
        <w:ind w:left="1440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 xml:space="preserve">๑.๒  เพศ  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 xml:space="preserve">หญิง   จำนวน    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091AC8">
        <w:rPr>
          <w:rFonts w:ascii="TH SarabunIT๙" w:hAnsi="TH SarabunIT๙" w:cs="TH SarabunIT๙"/>
          <w:sz w:val="32"/>
          <w:szCs w:val="32"/>
          <w:cs/>
        </w:rPr>
        <w:t xml:space="preserve">   คน</w:t>
      </w:r>
    </w:p>
    <w:p w:rsidR="00091AC8" w:rsidRPr="00091AC8" w:rsidRDefault="00091AC8" w:rsidP="00091AC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๒.  อายุ</w:t>
      </w:r>
    </w:p>
    <w:p w:rsidR="00091AC8" w:rsidRPr="00091AC8" w:rsidRDefault="00091AC8" w:rsidP="00091AC8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>๒.๑   ต่ำกว่า  ๒0  ปี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 xml:space="preserve">0 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 xml:space="preserve">คน  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๒.๒  ระหว่าง  ๒0 - 3๐  ปี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 xml:space="preserve">คน  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๒.๓  ระหว่าง  31 - 40  ปี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 xml:space="preserve">คน 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  <w:t xml:space="preserve">2.4  </w:t>
      </w:r>
      <w:r w:rsidRPr="00091AC8">
        <w:rPr>
          <w:rFonts w:ascii="TH SarabunIT๙" w:hAnsi="TH SarabunIT๙" w:cs="TH SarabunIT๙"/>
          <w:sz w:val="32"/>
          <w:szCs w:val="32"/>
          <w:cs/>
        </w:rPr>
        <w:t>ระหว่าง  41-50  ปี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 xml:space="preserve">2.5  ระหว่าง  51 </w:t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91AC8">
        <w:rPr>
          <w:rFonts w:ascii="TH SarabunIT๙" w:hAnsi="TH SarabunIT๙" w:cs="TH SarabunIT๙"/>
          <w:sz w:val="32"/>
          <w:szCs w:val="32"/>
          <w:cs/>
        </w:rPr>
        <w:t xml:space="preserve"> 60  ปี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2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16"/>
          <w:szCs w:val="16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 xml:space="preserve">๒.6  มากกว่า  ๖๐  ปี   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1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คน</w:t>
      </w:r>
      <w:r w:rsidRPr="00091AC8">
        <w:rPr>
          <w:rFonts w:ascii="TH SarabunIT๙" w:hAnsi="TH SarabunIT๙" w:cs="TH SarabunIT๙"/>
          <w:sz w:val="16"/>
          <w:szCs w:val="16"/>
          <w:cs/>
        </w:rPr>
        <w:tab/>
      </w:r>
    </w:p>
    <w:p w:rsidR="00091AC8" w:rsidRPr="00091AC8" w:rsidRDefault="00091AC8" w:rsidP="00091AC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๓.  การศึกษา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๓.๑  ต่ำกว่าประถม/ประถมศึกษา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10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 xml:space="preserve">คน  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๓.๒  มัธยม/เทียบเท่า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  <w:t>7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 xml:space="preserve">คน   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3.3  อนุปริญญา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0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๓.4  ปริญญาตรี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 xml:space="preserve">คน   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๓.5  สูงกว่าปริญญาตรี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0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  <w:t xml:space="preserve">3.6  </w:t>
      </w:r>
      <w:r w:rsidRPr="00091AC8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0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๔.  อาชีพ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๔.๑  รับราชการ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คน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๔.๒  เอกชน/รัฐวิสาหกิจ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๔.๓  ค้าขาย/ธุรกิจส่วนตัว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๔.๔  รับจ้าง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5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4.5  นักเรียน/นักศึกษา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1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4.6  เกษตรกร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>9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  <w:cs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๔.๕  อื่นๆ</w:t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</w:rPr>
        <w:tab/>
        <w:t>0</w:t>
      </w:r>
      <w:r w:rsidRPr="00091A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091AC8" w:rsidRPr="00091AC8" w:rsidRDefault="00091AC8" w:rsidP="00091AC8">
      <w:pPr>
        <w:jc w:val="center"/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</w:pPr>
    </w:p>
    <w:p w:rsidR="00091AC8" w:rsidRPr="00091AC8" w:rsidRDefault="00091AC8" w:rsidP="00091AC8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ส่วนที่ 2 ความพึงพอใจต่อผลการดำเนินงานขององค์กรปกครองส่วนท้องถิ่น</w:t>
      </w:r>
    </w:p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๑  ยุทธศาสตร์การพัฒนาด้านโครงสร้างพื้นฐาน</w:t>
      </w:r>
    </w:p>
    <w:p w:rsidR="00091AC8" w:rsidRPr="00091AC8" w:rsidRDefault="00091AC8" w:rsidP="00091AC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1A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ความพึงพอใจของผู้ที่เกี่ยวข้อง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1985"/>
        <w:gridCol w:w="1275"/>
      </w:tblGrid>
      <w:tr w:rsidR="00091AC8" w:rsidRPr="00091AC8" w:rsidTr="00091AC8">
        <w:trPr>
          <w:trHeight w:val="530"/>
        </w:trPr>
        <w:tc>
          <w:tcPr>
            <w:tcW w:w="6237" w:type="dxa"/>
            <w:shd w:val="clear" w:color="auto" w:fill="FFE781"/>
            <w:vAlign w:val="center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1985" w:type="dxa"/>
            <w:shd w:val="clear" w:color="auto" w:fill="FFE781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ค่าเฉลี่ยผลการประเมินความพึงพอใจ</w:t>
            </w:r>
          </w:p>
        </w:tc>
        <w:tc>
          <w:tcPr>
            <w:tcW w:w="1275" w:type="dxa"/>
            <w:shd w:val="clear" w:color="auto" w:fill="FFE781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๑.มีการเปิดโอกาสให้ประชาชนมีส่วนร่วมในโครงการ/กิจกรรม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2.40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2.40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๓.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2.45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๔. 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2.35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๕.  มีความโปร่งใสในการดำเนินโครงการ/กิจกรรม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2.35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๖.  มีการดำเนินงานเป็นไปตามระยะเวลาที่กำหนด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2.45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๗.  ผลการดำเนินโครงการ/กิจกรรมนำไปสู่การแก้ไขปัญหาของประชานในท้องถิ่น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2.50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  <w:tcBorders>
              <w:bottom w:val="single" w:sz="4" w:space="0" w:color="auto"/>
            </w:tcBorders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8.  ประโยชน์ที่ประชาชนได้รับจากการดำเนินโครงการ/กิจกรรม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2.25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</w:t>
            </w:r>
          </w:p>
        </w:tc>
      </w:tr>
    </w:tbl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๒  ยุทธศาสตร์การพัฒนาด้านส่งเสริมคุณภาพชีวิต</w:t>
      </w:r>
    </w:p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color w:val="D60093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ความพึงพอใจของผู้ที่เกี่ยวข้อง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1985"/>
        <w:gridCol w:w="1275"/>
      </w:tblGrid>
      <w:tr w:rsidR="00091AC8" w:rsidRPr="00091AC8" w:rsidTr="00091AC8">
        <w:trPr>
          <w:trHeight w:val="530"/>
        </w:trPr>
        <w:tc>
          <w:tcPr>
            <w:tcW w:w="6237" w:type="dxa"/>
            <w:shd w:val="clear" w:color="auto" w:fill="FFE781"/>
            <w:vAlign w:val="center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1985" w:type="dxa"/>
            <w:shd w:val="clear" w:color="auto" w:fill="FFE781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ค่าเฉลี่ยผลการประเมินความพึงพอใจ</w:t>
            </w:r>
          </w:p>
        </w:tc>
        <w:tc>
          <w:tcPr>
            <w:tcW w:w="1275" w:type="dxa"/>
            <w:shd w:val="clear" w:color="auto" w:fill="FFE781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๑.มีการเปิดโอกาสให้ประชาชนมีส่วนร่วมในโครงการ/กิจกรรม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2.10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2.10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๓.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2.35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๔. 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2.30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๕.  มีความโปร่งใสในการดำเนินโครงการ/กิจกรรม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2.40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๖.  มีการดำเนินงานเป็นไปตามระยะเวลาที่กำหนด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2.25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๗.  ผลการดำเนินโครงการ/กิจกรรมนำไปสู่การแก้ไขปัญหาของประชานในท้องถิ่น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2.30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8.  ประโยชน์ที่ประชาชนได้รับจากการดำเนินโครงการ/กิจกรรม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2.15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</w:t>
            </w:r>
          </w:p>
        </w:tc>
      </w:tr>
    </w:tbl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๓  ยุทธศาสตร์การพัฒนาด้านการศึกษา </w:t>
      </w:r>
    </w:p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color w:val="D60093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ความพึงพอใจของผู้ที่เกี่ยวข้อง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1985"/>
        <w:gridCol w:w="1275"/>
      </w:tblGrid>
      <w:tr w:rsidR="00091AC8" w:rsidRPr="00091AC8" w:rsidTr="00091AC8">
        <w:trPr>
          <w:trHeight w:val="530"/>
        </w:trPr>
        <w:tc>
          <w:tcPr>
            <w:tcW w:w="6237" w:type="dxa"/>
            <w:shd w:val="clear" w:color="auto" w:fill="FFE781"/>
            <w:vAlign w:val="center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1985" w:type="dxa"/>
            <w:shd w:val="clear" w:color="auto" w:fill="FFE781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ค่าเฉลี่ยผลการประเมินความพึงพอใจ</w:t>
            </w:r>
          </w:p>
        </w:tc>
        <w:tc>
          <w:tcPr>
            <w:tcW w:w="1275" w:type="dxa"/>
            <w:shd w:val="clear" w:color="auto" w:fill="FFE781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๑.มีการเปิดโอกาสให้ประชาชนมีส่วนร่วมในโครงการ/กิจกรรม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</w:rPr>
              <w:t>2.25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</w:rPr>
              <w:t>2.30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๓.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</w:rPr>
              <w:t>2.45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๔. 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</w:rPr>
              <w:t>2.30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๕.  มีความโปร่งใสในการดำเนินโครงการ/กิจกรรม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</w:rPr>
              <w:t>2.30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๖.  มีการดำเนินงานเป็นไปตามระยะเวลาที่กำหนด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</w:rPr>
              <w:t>2.60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๗.  ผลการดำเนินโครงการ/กิจกรรมนำไปสู่การแก้ไขปัญหาของประชา</w:t>
            </w: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ช</w:t>
            </w: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นใ</w:t>
            </w: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ห้</w:t>
            </w: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ท้องถิ่น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</w:rPr>
              <w:t>2.50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8.  ประโยชน์ที่ประชาชนได้รับจากการดำเนินโครงการ/กิจกรรม</w:t>
            </w:r>
          </w:p>
        </w:tc>
        <w:tc>
          <w:tcPr>
            <w:tcW w:w="198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</w:rPr>
              <w:t>2.20</w:t>
            </w:r>
          </w:p>
        </w:tc>
        <w:tc>
          <w:tcPr>
            <w:tcW w:w="1275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</w:t>
            </w:r>
          </w:p>
        </w:tc>
      </w:tr>
    </w:tbl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 ๔  ยุทธศาสตร์การพัฒนาด้านการจัดระเบียบชุมชน/สังคม</w:t>
      </w:r>
    </w:p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และการรักษาความสงบเรียบร้อย</w:t>
      </w:r>
    </w:p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color w:val="D60093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ความพึงพอใจของผู้ที่เกี่ยวข้อง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7"/>
        <w:gridCol w:w="1542"/>
        <w:gridCol w:w="1343"/>
      </w:tblGrid>
      <w:tr w:rsidR="00091AC8" w:rsidRPr="00091AC8" w:rsidTr="00091AC8">
        <w:trPr>
          <w:trHeight w:val="530"/>
        </w:trPr>
        <w:tc>
          <w:tcPr>
            <w:tcW w:w="6237" w:type="dxa"/>
            <w:shd w:val="clear" w:color="auto" w:fill="FFE781"/>
            <w:vAlign w:val="center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1559" w:type="dxa"/>
            <w:shd w:val="clear" w:color="auto" w:fill="FFE781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ค่าเฉลี่ยผลการประเมินความพึงพอใจ</w:t>
            </w:r>
          </w:p>
        </w:tc>
        <w:tc>
          <w:tcPr>
            <w:tcW w:w="1360" w:type="dxa"/>
            <w:shd w:val="clear" w:color="auto" w:fill="FFE781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๑.มีการเปิดโอกาสให้ประชาชนมีส่วนร่วมในโครงการ/กิจกรรม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2.10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2.35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๓.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2.35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๔. 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2.20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๕.  มีความโปร่งใสในการดำเนินโครงการ/กิจกรรม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2.30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๖.  มีการดำเนินงานเป็นไปตามระยะเวลาที่กำหนด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2.35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๗.  ผลการดำเนินโครงการ/กิจกรรมนำไปสู่การแก้ไขปัญหาของประชานในท้องถิ่น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2.60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8.  ประโยชน์ที่ประชาชนได้รับจากการดำเนินโครงการ/กิจกรรม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2.15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พอใจ</w:t>
            </w:r>
          </w:p>
        </w:tc>
      </w:tr>
    </w:tbl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091AC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ยุทธศาสตร์การพัฒนาด้านทรัพยากรธรรมชาติและสิ่งแวดล้อม </w:t>
      </w:r>
    </w:p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color w:val="D60093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ความพึงพอใจของผู้ที่เกี่ยวข้อง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7"/>
        <w:gridCol w:w="1542"/>
        <w:gridCol w:w="1343"/>
      </w:tblGrid>
      <w:tr w:rsidR="00091AC8" w:rsidRPr="00091AC8" w:rsidTr="00091AC8">
        <w:trPr>
          <w:trHeight w:val="530"/>
        </w:trPr>
        <w:tc>
          <w:tcPr>
            <w:tcW w:w="6107" w:type="dxa"/>
            <w:shd w:val="clear" w:color="auto" w:fill="FFE781"/>
            <w:vAlign w:val="center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1542" w:type="dxa"/>
            <w:shd w:val="clear" w:color="auto" w:fill="FFE781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ค่าเฉลี่ยผลการประเมินความพึงพอใจ</w:t>
            </w:r>
          </w:p>
        </w:tc>
        <w:tc>
          <w:tcPr>
            <w:tcW w:w="1343" w:type="dxa"/>
            <w:shd w:val="clear" w:color="auto" w:fill="FFE781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91AC8" w:rsidRPr="00091AC8" w:rsidTr="00091AC8">
        <w:tc>
          <w:tcPr>
            <w:tcW w:w="610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  <w:cs/>
              </w:rPr>
            </w:pPr>
            <w:bookmarkStart w:id="3" w:name="_Hlk86758006"/>
            <w:r w:rsidRPr="00091AC8">
              <w:rPr>
                <w:rFonts w:ascii="TH SarabunIT๙" w:hAnsi="TH SarabunIT๙" w:cs="TH SarabunIT๙"/>
                <w:sz w:val="28"/>
                <w:cs/>
              </w:rPr>
              <w:t>๑.มีการเปิดโอกาสให้ประชาชนมีส่วนร่วมในโครงการ/กิจกรรม</w:t>
            </w:r>
          </w:p>
        </w:tc>
        <w:tc>
          <w:tcPr>
            <w:tcW w:w="1542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43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091AC8" w:rsidRPr="00091AC8" w:rsidTr="00091AC8">
        <w:tc>
          <w:tcPr>
            <w:tcW w:w="610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๒.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542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43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091AC8" w:rsidRPr="00091AC8" w:rsidTr="00091AC8">
        <w:tc>
          <w:tcPr>
            <w:tcW w:w="610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๓.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542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43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091AC8" w:rsidRPr="00091AC8" w:rsidTr="00091AC8">
        <w:tc>
          <w:tcPr>
            <w:tcW w:w="610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๔. 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1542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43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091AC8" w:rsidRPr="00091AC8" w:rsidTr="00091AC8">
        <w:tc>
          <w:tcPr>
            <w:tcW w:w="610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๕.  มีความโปร่งใสในการดำเนินโครงการ/กิจกรรม</w:t>
            </w:r>
          </w:p>
        </w:tc>
        <w:tc>
          <w:tcPr>
            <w:tcW w:w="1542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43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091AC8" w:rsidRPr="00091AC8" w:rsidTr="00091AC8">
        <w:tc>
          <w:tcPr>
            <w:tcW w:w="610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๖.  มีการดำเนินงานเป็นไปตามระยะเวลาที่กำหนด</w:t>
            </w:r>
          </w:p>
        </w:tc>
        <w:tc>
          <w:tcPr>
            <w:tcW w:w="1542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43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091AC8" w:rsidRPr="00091AC8" w:rsidTr="00091AC8">
        <w:tc>
          <w:tcPr>
            <w:tcW w:w="610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๗.  ผลการดำเนินโครงการ/กิจกรรมนำไปสู่การแก้ไขปัญหาของประชานในท้องถิ่น</w:t>
            </w:r>
          </w:p>
        </w:tc>
        <w:tc>
          <w:tcPr>
            <w:tcW w:w="1542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43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091AC8" w:rsidRPr="00091AC8" w:rsidTr="00091AC8">
        <w:tc>
          <w:tcPr>
            <w:tcW w:w="610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8.  ประโยชน์ที่ประชาชนได้รับจากการดำเนินโครงการ/กิจกรรม</w:t>
            </w:r>
          </w:p>
        </w:tc>
        <w:tc>
          <w:tcPr>
            <w:tcW w:w="1542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43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</w:tbl>
    <w:bookmarkEnd w:id="3"/>
    <w:p w:rsidR="00091AC8" w:rsidRPr="00091AC8" w:rsidRDefault="00091AC8" w:rsidP="00091AC8">
      <w:pPr>
        <w:rPr>
          <w:rFonts w:ascii="TH SarabunIT๙" w:hAnsi="TH SarabunIT๙" w:cs="TH SarabunIT๙"/>
          <w:sz w:val="28"/>
        </w:rPr>
      </w:pPr>
      <w:r w:rsidRPr="00091AC8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28"/>
          <w:u w:val="single"/>
          <w:cs/>
        </w:rPr>
        <w:t>หมายเหตุ</w:t>
      </w:r>
      <w:r w:rsidRPr="00091AC8">
        <w:rPr>
          <w:rFonts w:ascii="TH SarabunIT๙" w:hAnsi="TH SarabunIT๙" w:cs="TH SarabunIT๙"/>
          <w:sz w:val="28"/>
          <w:cs/>
        </w:rPr>
        <w:t xml:space="preserve"> ปี 2564 ไม่ได้ดำเนินการตามโครงการเนื่องจากสถานการณ์การแพร่ระบาดของโรคติดเชื้อไวรัสโคโรน่า</w:t>
      </w:r>
      <w:r w:rsidRPr="00091AC8">
        <w:rPr>
          <w:rFonts w:ascii="TH SarabunIT๙" w:hAnsi="TH SarabunIT๙" w:cs="TH SarabunIT๙" w:hint="cs"/>
          <w:sz w:val="28"/>
          <w:cs/>
        </w:rPr>
        <w:t xml:space="preserve"> (</w:t>
      </w:r>
      <w:r w:rsidRPr="00091AC8">
        <w:rPr>
          <w:rFonts w:ascii="TH SarabunIT๙" w:hAnsi="TH SarabunIT๙" w:cs="TH SarabunIT๙"/>
          <w:sz w:val="28"/>
        </w:rPr>
        <w:t xml:space="preserve">Covid 2019) </w:t>
      </w:r>
    </w:p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color w:val="D60093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091AC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ยุทธศาสตร์การพัฒนาด้านศาสนา ศิลปะ วัฒนธรรม จารีตประเพณีและภูมิปัญญาท้องถิ่น</w:t>
      </w:r>
      <w:r w:rsidRPr="00091A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ความพึงพอใจของผู้ที่เกี่ยวข้อง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7"/>
        <w:gridCol w:w="1542"/>
        <w:gridCol w:w="1343"/>
      </w:tblGrid>
      <w:tr w:rsidR="00091AC8" w:rsidRPr="00091AC8" w:rsidTr="00091AC8">
        <w:trPr>
          <w:trHeight w:val="530"/>
        </w:trPr>
        <w:tc>
          <w:tcPr>
            <w:tcW w:w="6237" w:type="dxa"/>
            <w:shd w:val="clear" w:color="auto" w:fill="FFE781"/>
            <w:vAlign w:val="center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1559" w:type="dxa"/>
            <w:shd w:val="clear" w:color="auto" w:fill="FFE781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ค่าเฉลี่ยผลการประเมินความพึงพอใจ</w:t>
            </w:r>
          </w:p>
        </w:tc>
        <w:tc>
          <w:tcPr>
            <w:tcW w:w="1360" w:type="dxa"/>
            <w:shd w:val="clear" w:color="auto" w:fill="FFE781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๑.มีการเปิดโอกาสให้ประชาชนมีส่วนร่วมในโครงการ/กิจกรรม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2.10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๒.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2.35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๓.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2.35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๔. 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2.20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>๕.  มีความโปร่งใสในการดำเนินโครงการ/กิจกรรม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2.30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๖.  มีการดำเนินงานเป็นไปตามระยะเวลาที่กำหนด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2.35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๗.  ผลการดำเนินโครงการ/กิจกรรมนำไปสู่การแก้ไขปัญหาของประชานในท้องถิ่น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2.60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8.  ประโยชน์ที่ประชาชนได้รับจากการดำเนินโครงการ/กิจกรรม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2.15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พอใจ</w:t>
            </w:r>
          </w:p>
        </w:tc>
      </w:tr>
    </w:tbl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091AC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ยุทธศาสตร์การพัฒนาด้านการบริหารจัดการบ้านเมืองที่ดี</w:t>
      </w:r>
    </w:p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ความพึงพอใจของผู้ที่เกี่ยวข้อง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7"/>
        <w:gridCol w:w="1542"/>
        <w:gridCol w:w="1343"/>
      </w:tblGrid>
      <w:tr w:rsidR="00091AC8" w:rsidRPr="00091AC8" w:rsidTr="00091AC8">
        <w:trPr>
          <w:trHeight w:val="530"/>
        </w:trPr>
        <w:tc>
          <w:tcPr>
            <w:tcW w:w="6237" w:type="dxa"/>
            <w:shd w:val="clear" w:color="auto" w:fill="FFE781"/>
            <w:vAlign w:val="center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1559" w:type="dxa"/>
            <w:shd w:val="clear" w:color="auto" w:fill="FFE781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ค่าเฉลี่ยผลการประเมินความพึงพอใจ</w:t>
            </w:r>
          </w:p>
        </w:tc>
        <w:tc>
          <w:tcPr>
            <w:tcW w:w="1360" w:type="dxa"/>
            <w:shd w:val="clear" w:color="auto" w:fill="FFE781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๑.มีการเปิดโอกาสให้ประชาชนมีส่วนร่วมในโครงการ/กิจกรรม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2.10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๒.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2.35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๓.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2.35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๔. 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2.20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๕.  มีความโปร่งใสในการดำเนินโครงการ/กิจกรรม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2.30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พอใจ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๖.  มีการดำเนินงานเป็นไปตามระยะเวลาที่กำหนด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2.35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๗.  ผลการดำเนินโครงการ/กิจกรรมนำไปสู่การแก้ไขปัญหาของประชานในท้องถิ่น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2.55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พอใจมาก</w:t>
            </w:r>
          </w:p>
        </w:tc>
      </w:tr>
      <w:tr w:rsidR="00091AC8" w:rsidRPr="00091AC8" w:rsidTr="00091AC8">
        <w:tc>
          <w:tcPr>
            <w:tcW w:w="623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8.  ประโยชน์ที่ประชาชนได้รับจากการดำเนินโครงการ/กิจกรรม</w:t>
            </w:r>
          </w:p>
        </w:tc>
        <w:tc>
          <w:tcPr>
            <w:tcW w:w="1559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2.30</w:t>
            </w:r>
          </w:p>
        </w:tc>
        <w:tc>
          <w:tcPr>
            <w:tcW w:w="1360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sz w:val="28"/>
                <w:cs/>
              </w:rPr>
              <w:t>พอใจ</w:t>
            </w:r>
          </w:p>
        </w:tc>
      </w:tr>
    </w:tbl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091AC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ยุทธศาสตร์การพัฒนาด้านบริการสาธารณะเข้าสู่ประชาคมอาเซียน</w:t>
      </w:r>
    </w:p>
    <w:p w:rsidR="00091AC8" w:rsidRPr="00091AC8" w:rsidRDefault="00091AC8" w:rsidP="00091A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ความพึงพอใจของผู้ที่เกี่ยวข้อง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7"/>
        <w:gridCol w:w="1542"/>
        <w:gridCol w:w="1343"/>
      </w:tblGrid>
      <w:tr w:rsidR="00091AC8" w:rsidRPr="00091AC8" w:rsidTr="00091AC8">
        <w:trPr>
          <w:trHeight w:val="530"/>
        </w:trPr>
        <w:tc>
          <w:tcPr>
            <w:tcW w:w="6107" w:type="dxa"/>
            <w:shd w:val="clear" w:color="auto" w:fill="FFE781"/>
            <w:vAlign w:val="center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1542" w:type="dxa"/>
            <w:shd w:val="clear" w:color="auto" w:fill="FFE781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ค่าเฉลี่ยผลการประเมินความพึงพอใจ</w:t>
            </w:r>
          </w:p>
        </w:tc>
        <w:tc>
          <w:tcPr>
            <w:tcW w:w="1343" w:type="dxa"/>
            <w:shd w:val="clear" w:color="auto" w:fill="FFE781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91AC8" w:rsidRPr="00091AC8" w:rsidTr="00091AC8">
        <w:tc>
          <w:tcPr>
            <w:tcW w:w="610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๑.มีการเปิดโอกาสให้ประชาชนมีส่วนร่วมในโครงการ/กิจกรรม</w:t>
            </w:r>
          </w:p>
        </w:tc>
        <w:tc>
          <w:tcPr>
            <w:tcW w:w="1542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43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091AC8" w:rsidRPr="00091AC8" w:rsidTr="00091AC8">
        <w:tc>
          <w:tcPr>
            <w:tcW w:w="610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๒.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542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43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091AC8" w:rsidRPr="00091AC8" w:rsidTr="00091AC8">
        <w:tc>
          <w:tcPr>
            <w:tcW w:w="610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๓.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542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43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091AC8" w:rsidRPr="00091AC8" w:rsidTr="00091AC8">
        <w:tc>
          <w:tcPr>
            <w:tcW w:w="610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๔. 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1542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43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091AC8" w:rsidRPr="00091AC8" w:rsidTr="00091AC8">
        <w:tc>
          <w:tcPr>
            <w:tcW w:w="610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๕.  มีความโปร่งใสในการดำเนินโครงการ/กิจกรรม</w:t>
            </w:r>
          </w:p>
        </w:tc>
        <w:tc>
          <w:tcPr>
            <w:tcW w:w="1542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43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091AC8" w:rsidRPr="00091AC8" w:rsidTr="00091AC8">
        <w:tc>
          <w:tcPr>
            <w:tcW w:w="610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๖.  มีการดำเนินงานเป็นไปตามระยะเวลาที่กำหนด</w:t>
            </w:r>
          </w:p>
        </w:tc>
        <w:tc>
          <w:tcPr>
            <w:tcW w:w="1542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43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091AC8" w:rsidRPr="00091AC8" w:rsidTr="00091AC8">
        <w:tc>
          <w:tcPr>
            <w:tcW w:w="610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๗.  ผลการดำเนินโครงการ/กิจกรรมนำไปสู่การแก้ไขปัญหาของประชานในท้องถิ่น</w:t>
            </w:r>
          </w:p>
        </w:tc>
        <w:tc>
          <w:tcPr>
            <w:tcW w:w="1542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43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091AC8" w:rsidRPr="00091AC8" w:rsidTr="00091AC8">
        <w:tc>
          <w:tcPr>
            <w:tcW w:w="6107" w:type="dxa"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8.  ประโยชน์ที่ประชาชนได้รับจากการดำเนินโครงการ/กิจกรรม</w:t>
            </w:r>
          </w:p>
        </w:tc>
        <w:tc>
          <w:tcPr>
            <w:tcW w:w="1542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43" w:type="dxa"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</w:tbl>
    <w:p w:rsidR="00091AC8" w:rsidRPr="00091AC8" w:rsidRDefault="00091AC8" w:rsidP="00091AC8">
      <w:pPr>
        <w:rPr>
          <w:rFonts w:ascii="TH SarabunIT๙" w:hAnsi="TH SarabunIT๙" w:cs="TH SarabunIT๙"/>
          <w:sz w:val="28"/>
        </w:rPr>
      </w:pPr>
    </w:p>
    <w:p w:rsidR="00091AC8" w:rsidRPr="00091AC8" w:rsidRDefault="00091AC8" w:rsidP="00091AC8">
      <w:pPr>
        <w:rPr>
          <w:rFonts w:ascii="TH SarabunIT๙" w:hAnsi="TH SarabunIT๙" w:cs="TH SarabunIT๙"/>
          <w:sz w:val="28"/>
        </w:rPr>
      </w:pPr>
      <w:r w:rsidRPr="00091AC8">
        <w:rPr>
          <w:rFonts w:ascii="TH SarabunIT๙" w:hAnsi="TH SarabunIT๙" w:cs="TH SarabunIT๙" w:hint="cs"/>
          <w:sz w:val="28"/>
          <w:cs/>
        </w:rPr>
        <w:tab/>
      </w:r>
      <w:r w:rsidRPr="00091AC8">
        <w:rPr>
          <w:rFonts w:ascii="TH SarabunIT๙" w:hAnsi="TH SarabunIT๙" w:cs="TH SarabunIT๙"/>
          <w:sz w:val="28"/>
          <w:cs/>
        </w:rPr>
        <w:t>หมายเหตุ ปี 2564 ไม่ได้ดำเนินการตามโครงการเนื่องจากสถานการณ์การแพร่ระบาดของโรคติดเชื้อไวรัสโคโรน่า</w:t>
      </w:r>
      <w:r w:rsidRPr="00091AC8">
        <w:rPr>
          <w:rFonts w:ascii="TH SarabunIT๙" w:hAnsi="TH SarabunIT๙" w:cs="TH SarabunIT๙" w:hint="cs"/>
          <w:sz w:val="28"/>
          <w:cs/>
        </w:rPr>
        <w:t xml:space="preserve"> (</w:t>
      </w:r>
      <w:r w:rsidRPr="00091AC8">
        <w:rPr>
          <w:rFonts w:ascii="TH SarabunIT๙" w:hAnsi="TH SarabunIT๙" w:cs="TH SarabunIT๙"/>
          <w:sz w:val="28"/>
        </w:rPr>
        <w:t xml:space="preserve">Covid 2019) </w:t>
      </w: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การวิเคราะห์ข้อมูลในส่วนของการประเมินความพึงพอใจ สถิติที่ใช้ในการวิเคราะห์ ได้แก่ ค่าเฉลี่ย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  (Mean)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การแปรผล แบ่งเป็น 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ระดับ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ความสำ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คัญ คือพอใจมาก พอใจ ไม่พอใจ ซึ่งก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หนดเกณฑ์การให้คะแนนแต่ละข้อค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ถาม ดังนี้</w:t>
      </w: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</w:rPr>
        <w:tab/>
        <w:t xml:space="preserve">1)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พอใจมาก หมายถึง 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</w:rPr>
        <w:tab/>
        <w:t xml:space="preserve">2)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พอใจ หมายถึง 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</w:rPr>
        <w:tab/>
        <w:t xml:space="preserve">3)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ไม่พอใจ หมายถึง 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ใช้เกณฑ์การแปลความหมายค่าคะแนนเฉลี่ย โดยก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หนดอัตราภาคชั้น ( 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Interval)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ช่วงคะแนนค่าเฉลี่ย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  <w:t>การแปลความหมาย</w:t>
      </w: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</w:rPr>
        <w:tab/>
        <w:t xml:space="preserve">2.34 – 3.00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  <w:t>มาก</w:t>
      </w: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</w:rPr>
        <w:tab/>
        <w:t xml:space="preserve">1.67 – 2.33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  <w:t>ปานกลาง</w:t>
      </w:r>
    </w:p>
    <w:p w:rsidR="00091AC8" w:rsidRPr="00091AC8" w:rsidRDefault="00091AC8" w:rsidP="00091AC8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91AC8">
        <w:rPr>
          <w:rFonts w:ascii="TH SarabunIT๙" w:eastAsia="Calibri" w:hAnsi="TH SarabunIT๙" w:cs="TH SarabunIT๙"/>
          <w:sz w:val="32"/>
          <w:szCs w:val="32"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</w:rPr>
        <w:tab/>
        <w:t xml:space="preserve">1.00 – 1.66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  <w:t>น้อย</w:t>
      </w:r>
    </w:p>
    <w:p w:rsidR="00091AC8" w:rsidRPr="00091AC8" w:rsidRDefault="00091AC8" w:rsidP="00091AC8">
      <w:pPr>
        <w:spacing w:after="200" w:line="276" w:lineRule="auto"/>
        <w:rPr>
          <w:rFonts w:asciiTheme="minorHAnsi" w:eastAsiaTheme="minorHAnsi" w:hAnsiTheme="minorHAnsi" w:cstheme="minorBidi"/>
          <w:sz w:val="22"/>
        </w:rPr>
      </w:pPr>
    </w:p>
    <w:p w:rsidR="00091AC8" w:rsidRDefault="00091AC8" w:rsidP="0009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8"/>
        </w:tabs>
        <w:spacing w:line="276" w:lineRule="auto"/>
        <w:ind w:firstLine="567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</w:rPr>
      </w:pPr>
    </w:p>
    <w:p w:rsidR="00091AC8" w:rsidRPr="006005E6" w:rsidRDefault="00091AC8" w:rsidP="00091AC8">
      <w:pPr>
        <w:tabs>
          <w:tab w:val="left" w:pos="284"/>
          <w:tab w:val="left" w:pos="1418"/>
          <w:tab w:val="left" w:pos="1701"/>
          <w:tab w:val="left" w:pos="2268"/>
        </w:tabs>
        <w:spacing w:line="276" w:lineRule="auto"/>
        <w:ind w:left="720" w:right="-187"/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  <w:cs/>
        </w:rPr>
      </w:pPr>
    </w:p>
    <w:p w:rsidR="00091AC8" w:rsidRDefault="00091AC8" w:rsidP="00091AC8">
      <w:pPr>
        <w:jc w:val="center"/>
      </w:pPr>
    </w:p>
    <w:p w:rsidR="00091AC8" w:rsidRPr="00091AC8" w:rsidRDefault="00091AC8" w:rsidP="00091AC8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091AC8">
        <w:rPr>
          <w:rFonts w:ascii="TH SarabunIT๙" w:eastAsia="Calibri" w:hAnsi="TH SarabunIT๙" w:cs="TH SarabunIT๙" w:hint="cs"/>
          <w:b/>
          <w:bCs/>
          <w:sz w:val="56"/>
          <w:szCs w:val="56"/>
          <w:highlight w:val="lightGray"/>
          <w:cs/>
        </w:rPr>
        <w:lastRenderedPageBreak/>
        <w:t>ส่วนที่  3</w:t>
      </w:r>
    </w:p>
    <w:p w:rsidR="00091AC8" w:rsidRPr="00091AC8" w:rsidRDefault="00091AC8" w:rsidP="00091AC8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091AC8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>ผลการวิเคราะห์การติดตามและประเมินผล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sz w:val="22"/>
          <w:szCs w:val="32"/>
        </w:rPr>
      </w:pP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2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พ.ศ.2548 และที่แก้ไขเพิ่มเติมถึง (ฉบับที่ 3) พ.ศ.2561 ข้อ 13 และข้อ 29 </w:t>
      </w:r>
      <w:r w:rsidRPr="00091AC8">
        <w:rPr>
          <w:rFonts w:ascii="TH SarabunIT๙" w:eastAsia="Calibri" w:hAnsi="TH SarabunIT๙" w:cs="TH SarabunIT๙" w:hint="cs"/>
          <w:sz w:val="22"/>
          <w:szCs w:val="32"/>
          <w:cs/>
        </w:rPr>
        <w:t>ป</w:t>
      </w:r>
      <w:r w:rsidRPr="00091AC8">
        <w:rPr>
          <w:rFonts w:ascii="TH SarabunIT๙" w:eastAsia="Calibri" w:hAnsi="TH SarabunIT๙" w:cs="TH SarabunIT๙"/>
          <w:sz w:val="22"/>
          <w:szCs w:val="32"/>
          <w:cs/>
        </w:rPr>
        <w:t>ระกอบกับหนังสือกระทรวงมหาดไทย ด่วนที่สุดที่ มท 0810.3/ว 2931 ลงวันที่  15  พฤษภาคม  2562 การติดตามและประเมินผลแผนพัฒนาท้องถิ่นให้เป็นหน้าที่ของคณะกรรมการติดตามและประเมินผลแผนพัฒนา การพิจารณาการติดตามและประเมินผลยุทธศาสตร์เพื่อความสอดคล้องแผนพัฒนาท้องถิ่น และการพิจารณาการติดตามและประเมินผลโครงการเพื่อความสอดคล้องแผนพัฒนาท้องถิ่น ให้คณะกรรมการดำเนินการให้คะแนนตามเกณฑ์ที่กำหนดไว้ โดยดำเนินการให้แล้วเสร็จภายในหกสิบวัน นับแต่วันที่ประกาศใช้งบประมาณรายจ่าย โดยคณะกรรมการฯ สามารถนำเอาผลการประเมินค</w:t>
      </w:r>
      <w:r w:rsidRPr="00091AC8">
        <w:rPr>
          <w:rFonts w:ascii="TH SarabunIT๙" w:eastAsia="Calibri" w:hAnsi="TH SarabunIT๙" w:cs="TH SarabunIT๙" w:hint="cs"/>
          <w:sz w:val="22"/>
          <w:szCs w:val="32"/>
          <w:cs/>
        </w:rPr>
        <w:t>ุณ</w:t>
      </w:r>
      <w:r w:rsidRPr="00091AC8">
        <w:rPr>
          <w:rFonts w:ascii="TH SarabunIT๙" w:eastAsia="Calibri" w:hAnsi="TH SarabunIT๙" w:cs="TH SarabunIT๙"/>
          <w:sz w:val="22"/>
          <w:szCs w:val="32"/>
          <w:cs/>
        </w:rPr>
        <w:t>ภาพของแผนมาใช้เป็นกรอบหรือแนวทางในการติดตามและประเมินผลแผนพัฒนาท้องถิ่น ได้ตามความเหมาะสม เพื่อรวบรวมรายงานเสนอให้ผู้บริหารทราบ และเป็นข้อมูลในการจัดทำแผนพัฒนาท้องถิ่นต่อไป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ดังนั้น  เพื่อให้การประเมินเป็นไปด้วยความถูกต้องและมีประสิทธิภาพ ตามระเบียบหนังสือสั่งการดังกล่าว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คณะกรรมการติดตามและประเมินผลแผนพัฒนา จึงได้ดำเนินการประเมินคุณภาพแผนพัฒนาตามแบบประเมินคุณภาพของแผนพัฒนา โดยใช้แบบตามแนวทางการพิจารณาการติดตามและประเมินผลยุทธศาสตร์และแนวทางการติดตามและประเมินผลโครงการ ประกอบด้วยรายละเอียดดังนี้</w:t>
      </w:r>
    </w:p>
    <w:p w:rsidR="00091AC8" w:rsidRPr="00091AC8" w:rsidRDefault="00091AC8" w:rsidP="00091A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t>1. การติดตามและประเมินผลยุทธศาสตร์เพื่อความสอดคล้องแผนพัฒนาท้องถิ่น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5528"/>
        <w:gridCol w:w="1389"/>
        <w:gridCol w:w="1559"/>
      </w:tblGrid>
      <w:tr w:rsidR="00091AC8" w:rsidRPr="00091AC8" w:rsidTr="00091AC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091AC8" w:rsidRPr="00091AC8" w:rsidTr="00091AC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1.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</w:rPr>
              <w:t>17.</w:t>
            </w: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56</w:t>
            </w:r>
          </w:p>
        </w:tc>
      </w:tr>
      <w:tr w:rsidR="00091AC8" w:rsidRPr="00091AC8" w:rsidTr="00091AC8">
        <w:trPr>
          <w:trHeight w:val="8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91AC8">
              <w:rPr>
                <w:rFonts w:ascii="TH SarabunIT๙" w:eastAsia="Calibri" w:hAnsi="TH SarabunIT๙" w:cs="TH SarabunIT๙"/>
                <w:sz w:val="28"/>
                <w:cs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rPr>
                <w:rFonts w:ascii="TH SarabunIT๙" w:eastAsia="Calibri" w:hAnsi="TH SarabunIT๙" w:cs="TH SarabunIT๙"/>
                <w:sz w:val="28"/>
              </w:rPr>
            </w:pPr>
            <w:r w:rsidRPr="00091AC8">
              <w:rPr>
                <w:rFonts w:ascii="TH SarabunIT๙" w:eastAsia="Calibri" w:hAnsi="TH SarabunIT๙" w:cs="TH SarabunIT๙"/>
                <w:sz w:val="28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12.45</w:t>
            </w:r>
          </w:p>
        </w:tc>
      </w:tr>
      <w:tr w:rsidR="00091AC8" w:rsidRPr="00091AC8" w:rsidTr="00091AC8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C8" w:rsidRPr="00091AC8" w:rsidRDefault="00091AC8" w:rsidP="00091AC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91AC8">
              <w:rPr>
                <w:rFonts w:ascii="TH SarabunIT๙" w:eastAsia="Calibri" w:hAnsi="TH SarabunIT๙" w:cs="TH SarabunIT๙"/>
                <w:sz w:val="28"/>
                <w:cs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91AC8">
              <w:rPr>
                <w:rFonts w:ascii="TH SarabunIT๙" w:eastAsia="Calibri" w:hAnsi="TH SarabunIT๙" w:cs="TH SarabunIT๙"/>
                <w:sz w:val="28"/>
                <w:cs/>
              </w:rPr>
              <w:t>3. ยุทธศาสตร์ ประกอบด้วย</w:t>
            </w:r>
          </w:p>
        </w:tc>
        <w:tc>
          <w:tcPr>
            <w:tcW w:w="1389" w:type="dxa"/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091AC8" w:rsidRPr="00091AC8" w:rsidRDefault="00091AC8" w:rsidP="00091AC8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</w:rPr>
              <w:t>52.46</w:t>
            </w:r>
          </w:p>
        </w:tc>
      </w:tr>
      <w:tr w:rsidR="00091AC8" w:rsidRPr="00091AC8" w:rsidTr="00091AC8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C8" w:rsidRPr="00091AC8" w:rsidRDefault="00091AC8" w:rsidP="00091AC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rPr>
                <w:rFonts w:ascii="TH SarabunIT๙" w:eastAsia="Calibri" w:hAnsi="TH SarabunIT๙" w:cs="TH SarabunIT๙"/>
                <w:sz w:val="28"/>
              </w:rPr>
            </w:pPr>
            <w:r w:rsidRPr="00091AC8">
              <w:rPr>
                <w:rFonts w:ascii="TH SarabunIT๙" w:eastAsia="Calibri" w:hAnsi="TH SarabunIT๙" w:cs="TH SarabunIT๙"/>
                <w:sz w:val="28"/>
                <w:cs/>
              </w:rPr>
              <w:t xml:space="preserve">    3.1 ยุทธศาสตร์ขององค์กรปกครองส่วนท้องถิ่น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(10)</w:t>
            </w:r>
          </w:p>
        </w:tc>
        <w:tc>
          <w:tcPr>
            <w:tcW w:w="1559" w:type="dxa"/>
            <w:shd w:val="clear" w:color="auto" w:fill="auto"/>
          </w:tcPr>
          <w:p w:rsidR="00091AC8" w:rsidRPr="00091AC8" w:rsidRDefault="00091AC8" w:rsidP="00091AC8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8.78</w:t>
            </w:r>
          </w:p>
        </w:tc>
      </w:tr>
      <w:tr w:rsidR="00091AC8" w:rsidRPr="00091AC8" w:rsidTr="00091AC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C8" w:rsidRPr="00091AC8" w:rsidRDefault="00091AC8" w:rsidP="00091AC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rPr>
                <w:rFonts w:ascii="TH SarabunIT๙" w:eastAsia="Calibri" w:hAnsi="TH SarabunIT๙" w:cs="TH SarabunIT๙"/>
                <w:sz w:val="28"/>
              </w:rPr>
            </w:pPr>
            <w:r w:rsidRPr="00091AC8">
              <w:rPr>
                <w:rFonts w:ascii="TH SarabunIT๙" w:eastAsia="Calibri" w:hAnsi="TH SarabunIT๙" w:cs="TH SarabunIT๙"/>
                <w:sz w:val="28"/>
                <w:cs/>
              </w:rPr>
              <w:t xml:space="preserve">    3.2 ยุทธศาสตร์ขององค์กรปกครองส่วนท้องถิ่นในเขตจังหวัด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(10)</w:t>
            </w:r>
          </w:p>
        </w:tc>
        <w:tc>
          <w:tcPr>
            <w:tcW w:w="1559" w:type="dxa"/>
            <w:shd w:val="clear" w:color="auto" w:fill="auto"/>
          </w:tcPr>
          <w:p w:rsidR="00091AC8" w:rsidRPr="00091AC8" w:rsidRDefault="00091AC8" w:rsidP="00091AC8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8.78</w:t>
            </w:r>
          </w:p>
        </w:tc>
      </w:tr>
      <w:tr w:rsidR="00091AC8" w:rsidRPr="00091AC8" w:rsidTr="00091AC8">
        <w:trPr>
          <w:trHeight w:val="33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C8" w:rsidRPr="00091AC8" w:rsidRDefault="00091AC8" w:rsidP="00091AC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rPr>
                <w:rFonts w:ascii="TH SarabunIT๙" w:eastAsia="Calibri" w:hAnsi="TH SarabunIT๙" w:cs="TH SarabunIT๙"/>
                <w:sz w:val="28"/>
              </w:rPr>
            </w:pPr>
            <w:r w:rsidRPr="00091AC8">
              <w:rPr>
                <w:rFonts w:ascii="TH SarabunIT๙" w:eastAsia="Calibri" w:hAnsi="TH SarabunIT๙" w:cs="TH SarabunIT๙"/>
                <w:sz w:val="28"/>
                <w:cs/>
              </w:rPr>
              <w:t xml:space="preserve">    3.3 ยุทธศาสตร์จังหวัด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(10)</w:t>
            </w:r>
          </w:p>
        </w:tc>
        <w:tc>
          <w:tcPr>
            <w:tcW w:w="1559" w:type="dxa"/>
            <w:shd w:val="clear" w:color="auto" w:fill="auto"/>
          </w:tcPr>
          <w:p w:rsidR="00091AC8" w:rsidRPr="00091AC8" w:rsidRDefault="00091AC8" w:rsidP="00091AC8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8.44</w:t>
            </w:r>
          </w:p>
        </w:tc>
      </w:tr>
      <w:tr w:rsidR="00091AC8" w:rsidRPr="00091AC8" w:rsidTr="00091AC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C8" w:rsidRPr="00091AC8" w:rsidRDefault="00091AC8" w:rsidP="00091AC8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 xml:space="preserve">    3.4 วิสัยทัศน์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(5)</w:t>
            </w:r>
          </w:p>
        </w:tc>
        <w:tc>
          <w:tcPr>
            <w:tcW w:w="1559" w:type="dxa"/>
            <w:shd w:val="clear" w:color="auto" w:fill="auto"/>
          </w:tcPr>
          <w:p w:rsidR="00091AC8" w:rsidRPr="00091AC8" w:rsidRDefault="00091AC8" w:rsidP="00091AC8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</w:rPr>
              <w:t>4.33</w:t>
            </w:r>
          </w:p>
        </w:tc>
      </w:tr>
      <w:tr w:rsidR="00091AC8" w:rsidRPr="00091AC8" w:rsidTr="00091AC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C8" w:rsidRPr="00091AC8" w:rsidRDefault="00091AC8" w:rsidP="00091AC8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 xml:space="preserve">    3.5 กลยุทธ์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4.</w:t>
            </w:r>
            <w:r w:rsidRPr="00091AC8">
              <w:rPr>
                <w:rFonts w:ascii="TH SarabunIT๙" w:hAnsi="TH SarabunIT๙" w:cs="TH SarabunIT๙"/>
                <w:color w:val="000000" w:themeColor="text1"/>
                <w:sz w:val="28"/>
              </w:rPr>
              <w:t>20</w:t>
            </w:r>
          </w:p>
        </w:tc>
      </w:tr>
      <w:tr w:rsidR="00091AC8" w:rsidRPr="00091AC8" w:rsidTr="00091AC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C8" w:rsidRPr="00091AC8" w:rsidRDefault="00091AC8" w:rsidP="00091AC8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 xml:space="preserve">    3.6 เป้าประสงค์ของแต่ละประเด็นกลยุทธ์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8" w:rsidRPr="00091AC8" w:rsidRDefault="00091AC8" w:rsidP="00091AC8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4.</w:t>
            </w:r>
            <w:r w:rsidRPr="00091AC8">
              <w:rPr>
                <w:rFonts w:ascii="TH SarabunIT๙" w:hAnsi="TH SarabunIT๙" w:cs="TH SarabunIT๙"/>
                <w:color w:val="000000" w:themeColor="text1"/>
                <w:sz w:val="28"/>
              </w:rPr>
              <w:t>60</w:t>
            </w:r>
          </w:p>
        </w:tc>
      </w:tr>
      <w:tr w:rsidR="00091AC8" w:rsidRPr="00091AC8" w:rsidTr="00091AC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C8" w:rsidRPr="00091AC8" w:rsidRDefault="00091AC8" w:rsidP="00091AC8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 xml:space="preserve">    3.7 จุดยืนทางยุทธศาสตร์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(5)</w:t>
            </w:r>
          </w:p>
        </w:tc>
        <w:tc>
          <w:tcPr>
            <w:tcW w:w="1559" w:type="dxa"/>
            <w:shd w:val="clear" w:color="auto" w:fill="auto"/>
          </w:tcPr>
          <w:p w:rsidR="00091AC8" w:rsidRPr="00091AC8" w:rsidRDefault="00091AC8" w:rsidP="00091AC8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4.</w:t>
            </w:r>
            <w:r w:rsidRPr="00091AC8">
              <w:rPr>
                <w:rFonts w:ascii="TH SarabunIT๙" w:hAnsi="TH SarabunIT๙" w:cs="TH SarabunIT๙"/>
                <w:color w:val="000000" w:themeColor="text1"/>
                <w:sz w:val="28"/>
              </w:rPr>
              <w:t>33</w:t>
            </w:r>
          </w:p>
        </w:tc>
      </w:tr>
      <w:tr w:rsidR="00091AC8" w:rsidRPr="00091AC8" w:rsidTr="00091AC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C8" w:rsidRPr="00091AC8" w:rsidRDefault="00091AC8" w:rsidP="00091AC8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 xml:space="preserve">    3.8 แผนงาน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(5)</w:t>
            </w:r>
          </w:p>
        </w:tc>
        <w:tc>
          <w:tcPr>
            <w:tcW w:w="1559" w:type="dxa"/>
            <w:shd w:val="clear" w:color="auto" w:fill="auto"/>
          </w:tcPr>
          <w:p w:rsidR="00091AC8" w:rsidRPr="00091AC8" w:rsidRDefault="00091AC8" w:rsidP="00091AC8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4.</w:t>
            </w:r>
            <w:r w:rsidRPr="00091AC8">
              <w:rPr>
                <w:rFonts w:ascii="TH SarabunIT๙" w:hAnsi="TH SarabunIT๙" w:cs="TH SarabunIT๙"/>
                <w:color w:val="000000" w:themeColor="text1"/>
                <w:sz w:val="28"/>
              </w:rPr>
              <w:t>60</w:t>
            </w:r>
          </w:p>
        </w:tc>
      </w:tr>
      <w:tr w:rsidR="00091AC8" w:rsidRPr="00091AC8" w:rsidTr="00091AC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C8" w:rsidRPr="00091AC8" w:rsidRDefault="00091AC8" w:rsidP="00091AC8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 xml:space="preserve">    3.9 ความเชื่อมโยงของยุทธศาสตร์ในภาพรวม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(5)</w:t>
            </w:r>
          </w:p>
        </w:tc>
        <w:tc>
          <w:tcPr>
            <w:tcW w:w="1559" w:type="dxa"/>
            <w:shd w:val="clear" w:color="auto" w:fill="auto"/>
          </w:tcPr>
          <w:p w:rsidR="00091AC8" w:rsidRPr="00091AC8" w:rsidRDefault="00091AC8" w:rsidP="00091AC8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1A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4.</w:t>
            </w:r>
            <w:r w:rsidRPr="00091AC8">
              <w:rPr>
                <w:rFonts w:ascii="TH SarabunIT๙" w:hAnsi="TH SarabunIT๙" w:cs="TH SarabunIT๙"/>
                <w:color w:val="000000" w:themeColor="text1"/>
                <w:sz w:val="28"/>
              </w:rPr>
              <w:t>40</w:t>
            </w:r>
          </w:p>
        </w:tc>
      </w:tr>
      <w:tr w:rsidR="00091AC8" w:rsidRPr="00091AC8" w:rsidTr="00091AC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C8" w:rsidRPr="00091AC8" w:rsidRDefault="00091AC8" w:rsidP="00091AC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82.47</w:t>
            </w:r>
          </w:p>
        </w:tc>
      </w:tr>
    </w:tbl>
    <w:p w:rsidR="00091AC8" w:rsidRPr="00091AC8" w:rsidRDefault="00091AC8" w:rsidP="00091AC8">
      <w:pPr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kern w:val="32"/>
          <w:sz w:val="28"/>
          <w:szCs w:val="40"/>
        </w:rPr>
      </w:pPr>
      <w:r w:rsidRPr="00091AC8">
        <w:rPr>
          <w:rFonts w:ascii="TH SarabunIT๙" w:hAnsi="TH SarabunIT๙" w:cs="TH SarabunIT๙"/>
          <w:sz w:val="28"/>
          <w:cs/>
        </w:rPr>
        <w:tab/>
      </w:r>
      <w:r w:rsidRPr="00091AC8">
        <w:rPr>
          <w:rFonts w:ascii="TH SarabunIT๙" w:hAnsi="TH SarabunIT๙" w:cs="TH SarabunIT๙"/>
          <w:sz w:val="28"/>
          <w:cs/>
        </w:rPr>
        <w:tab/>
      </w:r>
    </w:p>
    <w:p w:rsidR="00091AC8" w:rsidRPr="00091AC8" w:rsidRDefault="00091AC8" w:rsidP="00091AC8">
      <w:pPr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kern w:val="32"/>
          <w:sz w:val="28"/>
          <w:szCs w:val="40"/>
        </w:rPr>
      </w:pPr>
    </w:p>
    <w:p w:rsidR="00091AC8" w:rsidRPr="00091AC8" w:rsidRDefault="00091AC8" w:rsidP="00091AC8">
      <w:pPr>
        <w:tabs>
          <w:tab w:val="left" w:pos="1134"/>
        </w:tabs>
        <w:spacing w:line="259" w:lineRule="auto"/>
        <w:rPr>
          <w:rFonts w:ascii="TH SarabunIT๙" w:eastAsia="Calibri" w:hAnsi="TH SarabunIT๙" w:cs="TH SarabunIT๙"/>
          <w:b/>
          <w:bCs/>
          <w:sz w:val="28"/>
        </w:rPr>
      </w:pPr>
    </w:p>
    <w:p w:rsidR="00091AC8" w:rsidRPr="00091AC8" w:rsidRDefault="00091AC8" w:rsidP="00091AC8">
      <w:pPr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28"/>
        </w:rPr>
      </w:pPr>
    </w:p>
    <w:p w:rsidR="00091AC8" w:rsidRPr="00091AC8" w:rsidRDefault="00091AC8" w:rsidP="00091AC8">
      <w:pPr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28"/>
        </w:rPr>
      </w:pPr>
    </w:p>
    <w:p w:rsidR="00091AC8" w:rsidRPr="00091AC8" w:rsidRDefault="00091AC8" w:rsidP="00091AC8">
      <w:pPr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1AC8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lastRenderedPageBreak/>
        <w:t>2.</w:t>
      </w:r>
      <w:r w:rsidRPr="00091AC8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 xml:space="preserve"> การพิจารณาการติดตามและประเมินผลโครงการเพื่อความสอดคล้องแผนพัฒนาท้องถิ่น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7"/>
        <w:gridCol w:w="858"/>
        <w:gridCol w:w="992"/>
      </w:tblGrid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ที่ได้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การสรุปสถานการณ์การพัฒนา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  <w:t>8.11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การประเมินผลการน</w:t>
            </w:r>
            <w:r w:rsidRPr="00091AC8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ำ</w:t>
            </w: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แผนพัฒนา</w:t>
            </w:r>
            <w:r w:rsidRPr="00091AC8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ท้องถิ่น</w:t>
            </w: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ไปปฏิบัติในเชิงปริมาณ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  <w:t>7.89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๓</w:t>
            </w: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การประเมินผลการน</w:t>
            </w:r>
            <w:r w:rsidRPr="00091AC8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ำ</w:t>
            </w: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แผนพัฒนา</w:t>
            </w:r>
            <w:r w:rsidRPr="00091AC8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ท้องถิ่น</w:t>
            </w: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ไปปฏิบัติในเชิงคุณภาพ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  <w:t>8.11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๔</w:t>
            </w: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091AC8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</w:t>
            </w: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และยุทธศาสตร์การพัฒนา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  <w:t>7.89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โครงการพัฒนาประกอบด้วย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47.67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  ๕.๑ความชัดเจนของชื่อโครงการ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4.33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  ๕.๒กำหนดวัตถุประสงค์สอดคล้องกับโครงการ 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4.22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  ๕.๓</w:t>
            </w: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4.00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  ๕.๔</w:t>
            </w: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โครงการมีความสอดคล้องกับแผนยุทธศาสตร์ชาติ 20 ปี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3.89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  ๕.๕ เป้าหมาย</w:t>
            </w: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ผลผลิตของโครงการ</w:t>
            </w: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มีความสอดคล้</w:t>
            </w: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องกับแผนพัฒนาเศรษฐกิจและสังคมแห่งชาติ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4.22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  ๕.๖</w:t>
            </w: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โครงการมีความสอดคล้องกับ </w:t>
            </w: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Thailand 4.0 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3.78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  ๕.๗</w:t>
            </w: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โครงการสอดคล้องกับยุทธศาสตร์จังหวัด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4.00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  ๕.๘</w:t>
            </w: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3.56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  ๕.</w:t>
            </w: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9 </w:t>
            </w: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 มีความสอดคล้องกับเป้าหมาย (ผลผลิตโครงการ)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3.89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  ๕.๑๐มี</w:t>
            </w: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การประมาณการราคาถูกต้องตามหลักวิธีการงบประมาณ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4.11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  ๕.๑๑</w:t>
            </w: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มีการกำหนด</w:t>
            </w: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(KPI) </w:t>
            </w: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3.78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  ๕.๑๒ผลที่คาดว่าจะได้รับสอดคล้องกับ</w:t>
            </w: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3.89</w:t>
            </w:r>
          </w:p>
        </w:tc>
      </w:tr>
      <w:tr w:rsidR="00091AC8" w:rsidRPr="00091AC8" w:rsidTr="00091AC8">
        <w:tc>
          <w:tcPr>
            <w:tcW w:w="7897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58" w:type="dxa"/>
            <w:shd w:val="clear" w:color="auto" w:fill="auto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๑๐๐</w:t>
            </w:r>
          </w:p>
        </w:tc>
        <w:tc>
          <w:tcPr>
            <w:tcW w:w="992" w:type="dxa"/>
          </w:tcPr>
          <w:p w:rsidR="00091AC8" w:rsidRPr="00091AC8" w:rsidRDefault="00091AC8" w:rsidP="00091AC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1AC8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79.67</w:t>
            </w:r>
          </w:p>
        </w:tc>
      </w:tr>
    </w:tbl>
    <w:p w:rsidR="00091AC8" w:rsidRPr="00091AC8" w:rsidRDefault="00091AC8" w:rsidP="00091AC8">
      <w:pPr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1AC8" w:rsidRDefault="00091AC8" w:rsidP="00091AC8">
      <w:pPr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1AC8" w:rsidRPr="00091AC8" w:rsidRDefault="00091AC8" w:rsidP="00091AC8">
      <w:pPr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1AC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  การติดตามและประเมินผลด้วยระบบ  </w:t>
      </w:r>
      <w:r w:rsidRPr="00091AC8">
        <w:rPr>
          <w:rFonts w:ascii="TH SarabunIT๙" w:hAnsi="TH SarabunIT๙" w:cs="TH SarabunIT๙"/>
          <w:b/>
          <w:bCs/>
          <w:sz w:val="32"/>
          <w:szCs w:val="32"/>
        </w:rPr>
        <w:t xml:space="preserve">e-plan </w:t>
      </w:r>
      <w:r w:rsidRPr="00091AC8">
        <w:rPr>
          <w:rFonts w:ascii="TH SarabunIT๙" w:hAnsi="TH SarabunIT๙" w:cs="TH SarabunIT๙" w:hint="cs"/>
          <w:b/>
          <w:bCs/>
          <w:sz w:val="32"/>
          <w:szCs w:val="32"/>
          <w:cs/>
        </w:rPr>
        <w:t>(ระบบสารสนเทศการบริหารจัดการเพื่อการวางแผนและประเมินผลการใช้จ่ายงบประมาณของ อปท.)</w:t>
      </w:r>
    </w:p>
    <w:p w:rsidR="00091AC8" w:rsidRPr="00091AC8" w:rsidRDefault="00091AC8" w:rsidP="00091AC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 พ.ศ. ๒๕๔๘ 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แก้ไขเพิ่มเติม (ฉบับที่ </w:t>
      </w:r>
      <w:r w:rsidRPr="00091AC8">
        <w:rPr>
          <w:rFonts w:ascii="TH SarabunIT๙" w:eastAsia="Calibri" w:hAnsi="TH SarabunIT๙" w:cs="TH SarabunIT๙"/>
          <w:sz w:val="32"/>
          <w:szCs w:val="32"/>
        </w:rPr>
        <w:t>3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) พ.ศ.25</w:t>
      </w:r>
      <w:r w:rsidRPr="00091AC8">
        <w:rPr>
          <w:rFonts w:ascii="TH SarabunIT๙" w:eastAsia="Calibri" w:hAnsi="TH SarabunIT๙" w:cs="TH SarabunIT๙"/>
          <w:sz w:val="32"/>
          <w:szCs w:val="32"/>
        </w:rPr>
        <w:t>61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หมวด ๖  ข้อ ๒๙  และระเบียบกระทรวงมหาดไทย ว่าด้วยการจัดทำแผนพัฒนาขององค์กรปกครองส่วนท้องถิ่น (ฉบับที่ </w:t>
      </w:r>
      <w:r w:rsidRPr="00091AC8">
        <w:rPr>
          <w:rFonts w:ascii="TH SarabunIT๙" w:eastAsia="Calibri" w:hAnsi="TH SarabunIT๙" w:cs="TH SarabunIT๙"/>
          <w:sz w:val="32"/>
          <w:szCs w:val="32"/>
        </w:rPr>
        <w:t>3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) พ.ศ. ๒๕</w:t>
      </w:r>
      <w:r w:rsidRPr="00091AC8">
        <w:rPr>
          <w:rFonts w:ascii="TH SarabunIT๙" w:eastAsia="Calibri" w:hAnsi="TH SarabunIT๙" w:cs="TH SarabunIT๙"/>
          <w:sz w:val="32"/>
          <w:szCs w:val="32"/>
        </w:rPr>
        <w:t>61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ข้อ ๑๓และข้อ ๑๔ ประกอบกรมส่งเสริมการปกครองท้องถิ่นในฐานะหน่วยงานที่มีอำนาจหน้าที่ส่งเสริมองค์กรปกครองส่วนท้องถิ่นให้มีการบริหารกิจการบ้านเมืองที่ดียึดหลักธรรมาภิบาลและปรับระบบการทำงานให้มีประสิทธิภาพทันสมัยสามารถตอบสนองความต้องการประชาชน เพื่อให้การดำเนินงานมุ่งสู่เป้าหมายดังกล่าวกรมส่งเสริมการปกครองท้องถิ่นได้ริเริ่มโครงการ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 (e-Plan)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ซึ่งเป็นระบบปฏิบัติการคอมพิวเตอร์ภายใต้แนวคิดการนำเทคโนโลยีสารสนเทศมาประยุกต์ใช้อย่างเหมาะสมให้องค์กรปกครองส่วนท้องถิ่นใช้เป็นข้อมูลในการวางแผนและติดตามประเมินผลการบริหารงานทั้งนี้ได้มีการดำเนินงานมาอย่างต่อเนื่องถึงปัจจุบั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เพื่อให้ตามติดตามและประเมินผลแผนพัฒนาของ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องค์การบริหารส่วนตำบลทุ่งเตาใหม่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ประจำปีงบประมาณ พ.ศ. ๒๕๖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 (ระหว่างเดือนตุลาคม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พ.ศ.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๒๕6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3ถึงเดือนกันยายน พ.ศ.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๒๕๖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) เป็นไปด้วยความถูกต้องและบรรลุเป้าหมายตามระเบียบกระทรวงมหาดไทยและข้อสั่งการของกรมส่งเสริมการปกครองท้องถิ่นดังกล่าว 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องค์การบริหารส่วนตำบลทุ่งเตาใหม่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จึงได้ดำเนินการนำเข้าข้อมูลแผนพัฒนา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(พ.ศ.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2561-2565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) ประจำปีงบประมาณ พ.ศ. ๒๕๖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 ในระบบ </w:t>
      </w:r>
      <w:r w:rsidRPr="00091AC8">
        <w:rPr>
          <w:rFonts w:ascii="TH SarabunIT๙" w:eastAsia="Calibri" w:hAnsi="TH SarabunIT๙" w:cs="TH SarabunIT๙"/>
          <w:sz w:val="32"/>
          <w:szCs w:val="32"/>
        </w:rPr>
        <w:t xml:space="preserve">e-plan 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และได้นำข้อมูลในระบบดังกล่าวมาใช้ในการติดตามและประเมินผลแผนครั้งนี้  รายละเอียดตามรายงานสรุปผลการดำเนินงาน  ดังนี้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91AC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การติดตามและประเมินผลแผนพัฒนาองค์การบริหารส่วนตำบลทุ่งเตาใหม่</w:t>
      </w:r>
      <w:r w:rsidRPr="00091A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ในรอบปีงบประมาณ พ.ศ. </w:t>
      </w:r>
      <w:r w:rsidRPr="00091AC8">
        <w:rPr>
          <w:rFonts w:ascii="TH SarabunIT๙" w:eastAsia="Calibri" w:hAnsi="TH SarabunIT๙" w:cs="TH SarabunIT๙"/>
          <w:b/>
          <w:bCs/>
          <w:sz w:val="32"/>
          <w:szCs w:val="32"/>
        </w:rPr>
        <w:t>256</w:t>
      </w:r>
      <w:r w:rsidRPr="00091AC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  (ระหว่างเดือนตุลาคม 2563  ถึงเดือนกันยายน  2564)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ด้วย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ระเบียบกระทรวงมหาดไทยว่าด้วยการจัดทำแผนพัฒนาองค์กรปกครองส่วนท้องถิ่น พ.ศ.2548 และแก้ไขเพิ่มเติม (ฉบับที่ </w:t>
      </w:r>
      <w:r w:rsidRPr="00091AC8">
        <w:rPr>
          <w:rFonts w:ascii="TH SarabunIT๙" w:eastAsia="Calibri" w:hAnsi="TH SarabunIT๙" w:cs="TH SarabunIT๙"/>
          <w:sz w:val="32"/>
          <w:szCs w:val="32"/>
        </w:rPr>
        <w:t>3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) พ.ศ.25</w:t>
      </w:r>
      <w:r w:rsidRPr="00091AC8">
        <w:rPr>
          <w:rFonts w:ascii="TH SarabunIT๙" w:eastAsia="Calibri" w:hAnsi="TH SarabunIT๙" w:cs="TH SarabunIT๙"/>
          <w:sz w:val="32"/>
          <w:szCs w:val="32"/>
        </w:rPr>
        <w:t>61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ข้อ 30(5) กำหนดให้ผู้บริหารองค์กรปกครองส่วนท้องถิ่น เสนอผลการติดตามและประเมินผลต่อสภาท้องถิ่น  คณะกรรมการพัฒนาท้องถิ่น และประกาศผลการติดตามและประเมินผลแผนพัฒนาให้ประชาชนทราบโดยทั่วไปอย่างน้อยปีละหนึ่งครั้ง ภายในเดือนธันวาคมของทุกปี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ดังนั้นเพื่อการปฏิบัติให้เป็นไปตามเจตนารมณ์ของระเบียบกระทรวงมหาดไทยว่าด้วยการจัดทำแผนพัฒนาองค์กรปกครองส่วนท้องถิ่น พ.ศ. 2548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และแก้ไขเพิ่มเติม (ฉบับที่ </w:t>
      </w:r>
      <w:r w:rsidRPr="00091AC8">
        <w:rPr>
          <w:rFonts w:ascii="TH SarabunIT๙" w:eastAsia="Calibri" w:hAnsi="TH SarabunIT๙" w:cs="TH SarabunIT๙"/>
          <w:sz w:val="32"/>
          <w:szCs w:val="32"/>
        </w:rPr>
        <w:t>3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) พ.ศ.25</w:t>
      </w:r>
      <w:r w:rsidRPr="00091AC8">
        <w:rPr>
          <w:rFonts w:ascii="TH SarabunIT๙" w:eastAsia="Calibri" w:hAnsi="TH SarabunIT๙" w:cs="TH SarabunIT๙"/>
          <w:sz w:val="32"/>
          <w:szCs w:val="32"/>
        </w:rPr>
        <w:t>61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 ข้อ 30(5)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องค์การบริหารส่วนตำบลทุ่งเตาใหม่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25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64 (ระหว่างเดือนตุลาคม พ.ศ.2563 ถึงเดือนกันยายน พ.ศ. 256</w:t>
      </w:r>
      <w:r w:rsidRPr="00091AC8">
        <w:rPr>
          <w:rFonts w:ascii="TH SarabunIT๙" w:eastAsia="Calibri" w:hAnsi="TH SarabunIT๙" w:cs="TH SarabunIT๙"/>
          <w:sz w:val="32"/>
          <w:szCs w:val="32"/>
        </w:rPr>
        <w:t>4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มาเพื่อให้ประชาชนได้มีส่วนร่วมในการตรวจสอบและกำกับการบริหารจัดการ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องค์การบริหารส่วนตำบลทุ่งเตาใหม่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ดังนี้ 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u w:val="single"/>
        </w:rPr>
      </w:pPr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225"/>
      </w:tblGrid>
      <w:tr w:rsidR="00091AC8" w:rsidRPr="00091AC8" w:rsidTr="00091AC8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091AC8" w:rsidRPr="00091AC8" w:rsidRDefault="00091AC8" w:rsidP="00091A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ก.</w:t>
            </w: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วิสัยทัศน์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ของอบต.ทุ่งเตาใหม่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br/>
              <w:t>    "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องค์การบริหารส่วนตำบลทุ่งเตาใหม่ เป็นองค์กรที่มีการบริหารจัดการตามหลักธรรมาภิบาล ประชาชนมีคุณภาพชีวิตที่ดีมีโครงสร้างพื้นฐานที่ได้มาตรฐาน ส่งเสริมการศึกษา ศิลปวัฒนธรรมประเพณี"</w:t>
            </w:r>
          </w:p>
          <w:p w:rsidR="00091AC8" w:rsidRPr="00091AC8" w:rsidRDefault="00091AC8" w:rsidP="00091A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1AC8" w:rsidRPr="00091AC8" w:rsidTr="00091AC8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091AC8" w:rsidRPr="00091AC8" w:rsidRDefault="00091AC8" w:rsidP="00091A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ข.</w:t>
            </w: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พันธกิจ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ของอบต.ทุ่งเตาใหม่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br/>
              <w:t>    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๑. ปรับปรุงและพัฒนาด้านโครงสร้างพื้นฐาน และระบบสาธารณูปโภคที่มีประสิทธิภาพ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br/>
              <w:t>    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๒. ส่งเสริมและพัฒนาสร้างความเข้มแข็งด้านเศรษฐกิจ พัฒนาสังคม คุณธรรม จริยธรรมและคุณภาพชีวิตของประชน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br/>
              <w:t>    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๓. ส่งเสริมทำนุบำรุงศาสนา อนุรักษ์ศิลปวัฒนธรรม ประเพณีท้องถิ่น จารีตประเพณี ภูมิปัญญาท้องถิ่น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br/>
              <w:t>    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๔. ส่งเสริมการจัดการศึกษาให้ได้มาตรฐานการจัดการศึกษาของ อปท.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br/>
              <w:t>    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๕. บริหารจัดการทรัพยากรธรรมชาติและสิ่งแวดล้อมอย่างยั่งยืน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br/>
              <w:t>    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๖. บริหารจัดการตามหลักธรรมาภิบาล</w:t>
            </w:r>
          </w:p>
          <w:p w:rsidR="00091AC8" w:rsidRPr="00091AC8" w:rsidRDefault="00091AC8" w:rsidP="00091A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091AC8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ค</w:t>
      </w:r>
      <w:r w:rsidRPr="00091AC8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. ยุทธศาสตร์การพัฒนา</w:t>
      </w:r>
      <w:r w:rsidRPr="00091AC8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ab/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91AC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 xml:space="preserve">ได้กำหนดยุทธศาสตร์และแนวทางการพัฒนายุทธศาสตร์ไว้ </w:t>
      </w:r>
      <w:r w:rsidRPr="00091AC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8</w:t>
      </w:r>
      <w:r w:rsidRPr="00091AC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ยุทธศาสตร์ ดังนี้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  <w:cs/>
        </w:rPr>
      </w:pPr>
      <w:r w:rsidRPr="00091AC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๑. ด้านโครงสร้างพื้นฐานและสาธารณูปโภค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  <w:t>๒. ด้านการส่งเสริมคุณภาพชีวิต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  <w:t>๓. ด้านการศึกษา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  <w:t>๔. ด้านการจัดระเบียบชุมชน/สังคมและการรักษาความสงบเรียบร้อย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  <w:t>๕. ด้านทรัพยากรธรรมชาติและสิ่งแวดล้อม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</w:rPr>
        <w:tab/>
      </w:r>
      <w:r w:rsidRPr="00091AC8">
        <w:rPr>
          <w:rFonts w:ascii="TH SarabunIT๙" w:hAnsi="TH SarabunIT๙" w:cs="TH SarabunIT๙"/>
          <w:sz w:val="32"/>
          <w:szCs w:val="32"/>
          <w:cs/>
        </w:rPr>
        <w:t>๖. ด้านศาสนา ศิลปะ วัฒนธรรม จารีตประเพณีและภูมิปัญญาท้องถิ่น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  <w:t>๗. ด้านการบริหารจัดการบ้านเมืองที่ดี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32"/>
          <w:szCs w:val="32"/>
          <w:cs/>
        </w:rPr>
        <w:tab/>
        <w:t>๘. ด้านบริการสาธารณะเข้าสู่ประชาคมอาเซียน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091AC8" w:rsidRPr="00091AC8" w:rsidSect="00091AC8">
          <w:headerReference w:type="default" r:id="rId10"/>
          <w:pgSz w:w="11906" w:h="16838" w:code="9"/>
          <w:pgMar w:top="1440" w:right="1440" w:bottom="1440" w:left="1440" w:header="709" w:footer="709" w:gutter="0"/>
          <w:pgNumType w:fmt="numberInDash" w:start="28"/>
          <w:cols w:space="708"/>
          <w:docGrid w:linePitch="360"/>
        </w:sectPr>
      </w:pPr>
    </w:p>
    <w:tbl>
      <w:tblPr>
        <w:tblpPr w:leftFromText="180" w:rightFromText="180" w:vertAnchor="text" w:horzAnchor="margin" w:tblpY="215"/>
        <w:tblW w:w="1257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578"/>
      </w:tblGrid>
      <w:tr w:rsidR="00091AC8" w:rsidRPr="00091AC8" w:rsidTr="00091AC8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091AC8" w:rsidRPr="00091AC8" w:rsidRDefault="00091AC8" w:rsidP="00091A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ง.</w:t>
            </w: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การวางแผน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br/>
              <w:t>    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อบต.ทุ่งเตาใหม่ ได้จัดทำแผนยุทธศาสตร์การพัฒนาและแผนพัฒนา 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(พ.ศ. 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2561 - 2565) 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ปี ต่อไป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br/>
              <w:t>    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อบต.ทุ่งเตาใหม่ ได้ประกาศใช้แผนพัฒนา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(พ.ศ. 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2561 - 2565) 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โดยได้กำหนดโครงการที่จะดำเนินการตามแผนพัฒนา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(พ.ศ. 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2561 - 2565)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23"/>
              <w:gridCol w:w="642"/>
              <w:gridCol w:w="1512"/>
              <w:gridCol w:w="642"/>
              <w:gridCol w:w="1512"/>
              <w:gridCol w:w="642"/>
              <w:gridCol w:w="1512"/>
              <w:gridCol w:w="642"/>
              <w:gridCol w:w="1639"/>
              <w:gridCol w:w="642"/>
              <w:gridCol w:w="1654"/>
            </w:tblGrid>
            <w:tr w:rsidR="00091AC8" w:rsidRPr="00091AC8" w:rsidTr="00091AC8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2561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2562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2563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2564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2565</w:t>
                  </w:r>
                </w:p>
              </w:tc>
            </w:tr>
            <w:tr w:rsidR="00091AC8" w:rsidRPr="00091AC8" w:rsidTr="00091AC8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งบประมาณ</w:t>
                  </w:r>
                </w:p>
              </w:tc>
            </w:tr>
            <w:tr w:rsidR="00091AC8" w:rsidRPr="00091AC8" w:rsidTr="00091AC8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ยุทธศาสตร์การพัฒนาด้านโครงสร้างพื้นฐานและสาธารณูปโภค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35,087,000.00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48,266,000.00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56,865,000.00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142,281,520.00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143,966,520.00</w:t>
                  </w:r>
                </w:p>
              </w:tc>
            </w:tr>
            <w:tr w:rsidR="00091AC8" w:rsidRPr="00091AC8" w:rsidTr="00091AC8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ยุทธศาสตร์การพัฒนาด้านการส่งเสริมคุณภาพชีวิต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10,276,286.00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10,836,286.00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13,330,800.00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13,382,800.00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12,738,800.00</w:t>
                  </w:r>
                </w:p>
              </w:tc>
            </w:tr>
            <w:tr w:rsidR="00091AC8" w:rsidRPr="00091AC8" w:rsidTr="00091AC8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ยุทธศาสตร์การพัฒนาด้านการศึกษา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2,648,900.00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2,648,900.00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2,918,900.00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3,578,900.00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3,338,900.00</w:t>
                  </w:r>
                </w:p>
              </w:tc>
            </w:tr>
            <w:tr w:rsidR="00091AC8" w:rsidRPr="00091AC8" w:rsidTr="00091AC8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ยุทธศาตร์การพัฒนาด้านการจัดระเบียบชุมชน/สังคมและการรักษาความสงบ</w:t>
                  </w:r>
                  <w:r w:rsidRPr="00091AC8">
                    <w:rPr>
                      <w:rFonts w:ascii="TH SarabunIT๙" w:hAnsi="TH SarabunIT๙" w:cs="TH SarabunIT๙"/>
                      <w:sz w:val="28"/>
                      <w:cs/>
                    </w:rPr>
                    <w:lastRenderedPageBreak/>
                    <w:t>เรียบร้อย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lastRenderedPageBreak/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845,000.00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1,020,000.00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1,526,200.00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5,852,200.00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5,896,200.00</w:t>
                  </w:r>
                </w:p>
              </w:tc>
            </w:tr>
            <w:tr w:rsidR="00091AC8" w:rsidRPr="00091AC8" w:rsidTr="00091AC8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  <w:cs/>
                    </w:rPr>
                    <w:lastRenderedPageBreak/>
                    <w:t>ยุทธศาสตร์การพัฒนาด้านทรัพยากรธรรมชาติและสิ่งแวดล้อม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440,000.00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2,100,000.00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3,900,000.00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4,570,000.00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3,070,000.00</w:t>
                  </w:r>
                </w:p>
              </w:tc>
            </w:tr>
            <w:tr w:rsidR="00091AC8" w:rsidRPr="00091AC8" w:rsidTr="00091AC8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ยุทธศาสตร์การพัฒนาด้านศาสนา ศิลปะ วัฒนธรรม จารีตประเพณีและภูมิปัญญาท้องถิ่น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315,500.00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425,500.00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455,500.00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635,500.00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785,500.00</w:t>
                  </w:r>
                </w:p>
              </w:tc>
            </w:tr>
            <w:tr w:rsidR="00091AC8" w:rsidRPr="00091AC8" w:rsidTr="00091AC8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ยุทธศาสตร์การพัฒนาด้านการบริหารจัดการบ้านเมืองที่ดี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1,654,500.00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3,414,500.00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8,036,500.00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11,421,500.00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5,971,500.00</w:t>
                  </w:r>
                </w:p>
              </w:tc>
            </w:tr>
            <w:tr w:rsidR="00091AC8" w:rsidRPr="00091AC8" w:rsidTr="00091AC8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ยุทธศาสตร์การพัฒนาด้านบริการสาธารณะเข้าสู่ประชาคมอาเซียน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sz w:val="28"/>
                    </w:rPr>
                    <w:t>60,000.00</w:t>
                  </w:r>
                </w:p>
              </w:tc>
            </w:tr>
            <w:tr w:rsidR="00091AC8" w:rsidRPr="00091AC8" w:rsidTr="00091AC8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51,327,186.00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68,771,186.00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87,092,900.00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283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181,782,420.00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271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91AC8" w:rsidRPr="00091AC8" w:rsidRDefault="00091AC8" w:rsidP="00160135">
                  <w:pPr>
                    <w:framePr w:hSpace="180" w:wrap="around" w:vAnchor="text" w:hAnchor="margin" w:y="215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091AC8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175,827,420.00</w:t>
                  </w:r>
                </w:p>
              </w:tc>
            </w:tr>
          </w:tbl>
          <w:p w:rsidR="00091AC8" w:rsidRPr="00091AC8" w:rsidRDefault="00091AC8" w:rsidP="00091AC8">
            <w:pPr>
              <w:rPr>
                <w:rFonts w:ascii="THSarabunNew" w:hAnsi="THSarabunNew"/>
                <w:sz w:val="18"/>
                <w:szCs w:val="18"/>
              </w:rPr>
            </w:pPr>
          </w:p>
        </w:tc>
      </w:tr>
    </w:tbl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091AC8" w:rsidRPr="00091AC8" w:rsidSect="00091AC8">
          <w:pgSz w:w="16838" w:h="11906" w:orient="landscape" w:code="9"/>
          <w:pgMar w:top="1440" w:right="1440" w:bottom="1440" w:left="1440" w:header="709" w:footer="709" w:gutter="0"/>
          <w:pgNumType w:fmt="numberInDash" w:start="32"/>
          <w:cols w:space="708"/>
          <w:docGrid w:linePitch="360"/>
        </w:sectPr>
      </w:pP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จ.</w:t>
      </w:r>
      <w:r w:rsidRPr="00091A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การจัดทำงบประมาณ</w:t>
      </w:r>
      <w:r w:rsidRPr="00091AC8">
        <w:rPr>
          <w:rFonts w:ascii="TH SarabunIT๙" w:hAnsi="TH SarabunIT๙" w:cs="TH SarabunIT๙"/>
          <w:sz w:val="32"/>
          <w:szCs w:val="32"/>
        </w:rPr>
        <w:br/>
      </w:r>
      <w:r w:rsidRPr="00091AC8">
        <w:rPr>
          <w:rFonts w:ascii="TH SarabunIT๙" w:hAnsi="TH SarabunIT๙" w:cs="TH SarabunIT๙"/>
          <w:sz w:val="32"/>
          <w:szCs w:val="32"/>
          <w:cs/>
        </w:rPr>
        <w:t xml:space="preserve">ผู้บริหารอบต.ทุ่งเตาใหม่ ได้ประกาศใช้ข้อบัญญัติงบประมาณโดยมีโครงการที่บรรจุอยู่ในข้อบัญญัติงบประมาณ จำนวน </w:t>
      </w:r>
      <w:r w:rsidRPr="00091AC8">
        <w:rPr>
          <w:rFonts w:ascii="TH SarabunIT๙" w:hAnsi="TH SarabunIT๙" w:cs="TH SarabunIT๙"/>
          <w:sz w:val="32"/>
          <w:szCs w:val="32"/>
        </w:rPr>
        <w:t xml:space="preserve">57 </w:t>
      </w:r>
      <w:r w:rsidRPr="00091AC8">
        <w:rPr>
          <w:rFonts w:ascii="TH SarabunIT๙" w:hAnsi="TH SarabunIT๙" w:cs="TH SarabunIT๙"/>
          <w:sz w:val="32"/>
          <w:szCs w:val="32"/>
          <w:cs/>
        </w:rPr>
        <w:t xml:space="preserve">โครงการงบประมาณ </w:t>
      </w:r>
      <w:r w:rsidRPr="00091AC8">
        <w:rPr>
          <w:rFonts w:ascii="TH SarabunIT๙" w:hAnsi="TH SarabunIT๙" w:cs="TH SarabunIT๙"/>
          <w:sz w:val="32"/>
          <w:szCs w:val="32"/>
        </w:rPr>
        <w:t xml:space="preserve">18,744,711 </w:t>
      </w:r>
      <w:r w:rsidRPr="00091AC8">
        <w:rPr>
          <w:rFonts w:ascii="TH SarabunIT๙" w:hAnsi="TH SarabunIT๙" w:cs="TH SarabunIT๙"/>
          <w:sz w:val="32"/>
          <w:szCs w:val="32"/>
          <w:cs/>
        </w:rPr>
        <w:t>บาท 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7"/>
        <w:gridCol w:w="1183"/>
        <w:gridCol w:w="2428"/>
      </w:tblGrid>
      <w:tr w:rsidR="00091AC8" w:rsidRPr="00091AC8" w:rsidTr="00091A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4,410,440.00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10,293,704.00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2,024,167.00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ยุทธศาตร์การพัฒนาด้านการจัดระเบียบชุมชน/สังคมและการรักษาความสงบเรียบร้อย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705,000.00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210,000.00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ยุทธศาสตร์การพัฒนาด้านศาสนา ศิลปะ วัฒนธรรม จารีตประเพณีและภูมิปัญญาท้องถิ่น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130,000.00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921,400.00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ยุทธศาสตร์การพัฒนาด้านบริการสาธารณะเข้าสู่ประชาคมอาเซียน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50,000.00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18,744,711.00</w:t>
            </w:r>
          </w:p>
        </w:tc>
      </w:tr>
    </w:tbl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sz w:val="28"/>
        </w:rPr>
        <w:lastRenderedPageBreak/>
        <w:t>    </w:t>
      </w:r>
      <w:r w:rsidRPr="00091AC8">
        <w:rPr>
          <w:rFonts w:ascii="TH SarabunIT๙" w:hAnsi="TH SarabunIT๙" w:cs="TH SarabunIT๙"/>
          <w:sz w:val="32"/>
          <w:szCs w:val="32"/>
          <w:cs/>
        </w:rPr>
        <w:t>รายละเอียดโครงการในข้อบัญญัติงบประมาณ อบต.ทุ่งเตาใหม่ มีดังนี้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543"/>
        <w:gridCol w:w="3339"/>
        <w:gridCol w:w="1365"/>
        <w:gridCol w:w="1718"/>
        <w:gridCol w:w="3137"/>
        <w:gridCol w:w="1573"/>
      </w:tblGrid>
      <w:tr w:rsidR="00091AC8" w:rsidRPr="00091AC8" w:rsidTr="00091AC8">
        <w:trPr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หน่วยงานทีรับผิดชอบ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</w:t>
            </w:r>
            <w:r w:rsidRPr="00091AC8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ประสงค์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ก่อสร้างถนนคอนกรีตเสริมเหล็กซอยโกติ้ง - หนองฟันโลง หมู่ที่ 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389,000.00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สำนัก/กองช่าง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สำนักช่าง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กองโยธา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กองประปา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เพื่อให้ประชาชนมีเส้นทางคมนาคมที่สะดวกยิ่งขึ้น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500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ก่อสร้างถนนคอนกรีตเสริมเหล็กทุ่งนาเหนือ - คลองยา(หมู่ที่ </w:t>
            </w:r>
            <w:r w:rsidRPr="00091AC8">
              <w:rPr>
                <w:rFonts w:ascii="TH SarabunIT๙" w:hAnsi="TH SarabunIT๙" w:cs="TH SarabunIT๙"/>
                <w:sz w:val="28"/>
              </w:rPr>
              <w:t>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1,045,000.00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สำนัก/กองช่าง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สำนักช่าง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กองโยธา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กองประปา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เพื่อให้ประชาชนมีเส้นทางคมนาคมที่สะดวกยิ่งขึ้น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2000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 xml:space="preserve">เงินชดเชยสัญญาแบบปรับราคา (ค่า 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K)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213,440.00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สำนัก/กองช่าง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สำนักช่าง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กองโยธา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กองประปา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เพื่อจ่ายเป็นค่าชดเชยค่างานก่อสร้างตามสัญญา ให้แก่ ผู้รับจ้าง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ค่าชดเชยค่างานก่อสร้างตามสัญญาให้แก่ ผู้รับจ้าง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รายจ่ายเพื่อให้ได้มาซึ่งบริการ (ค่าจ้างออกแบบฯ)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สำนัก/กองช่าง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สำนักช่าง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กองโยธา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กองประปา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เพื่อดำเนินการโครงการประเภทที่ดินและสิ่งก่อสร้าง ที่ไม่มีแบบมาตรฐานต้องออกแบบเฉพาะที่จำเป็นต้องจ้างผู้ที่มีความรู้ ความชำนาญเฉพาะด้าน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แบบก่อสร้างโครงการเฉพาะโครงการที่ดินและสิ่งก่อสร้าง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รายจ่ายเพื่อให้ได้มาซึ่งบริการ (รายจ่ายเพื่อจ้างที่ปรึกษาฯ)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สำนัก/กองช่าง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สำนักช่าง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กองโยธา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กองประปา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เพื่อจ่ายเป็นค่าปรึกษาในการจัดหาหรือปรับปรุงที่ดินและสิ่งก่อสร้าง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การจัดหาที่ดินและสิ่งก่อสร้างสำหรับการดำเนินโครงการ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ซอยอนามัย หมู่ที่ 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2,463,000.00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สำนัก/กองช่าง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สำนักช่าง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กองโยธา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กองประปา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เพื่อให้ประชาชนมีเส้นทางการคมนาคมที่สะดวกยิ่งขึ้น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1,000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สำนัก/กองช่าง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สำนักช่าง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กองโยธา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กองประปา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เพื่อบำรุงรักษาและซ่อมแซมทรัพย์สิน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lastRenderedPageBreak/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 xml:space="preserve">ฝึกอบรมอาชีพตามความถนัด(หมู่ที่ </w:t>
            </w:r>
            <w:r w:rsidRPr="00091AC8">
              <w:rPr>
                <w:rFonts w:ascii="TH SarabunIT๙" w:hAnsi="TH SarabunIT๙" w:cs="TH SarabunIT๙"/>
                <w:sz w:val="28"/>
              </w:rPr>
              <w:t>1-8)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เพื่อพัฒนาฝีมือและเพิ่มรายได้ แก่แม่บ้าน</w:t>
            </w:r>
            <w:r w:rsidRPr="00091AC8">
              <w:rPr>
                <w:rFonts w:ascii="TH SarabunIT๙" w:hAnsi="TH SarabunIT๙" w:cs="TH SarabunIT๙"/>
                <w:sz w:val="28"/>
              </w:rPr>
              <w:t>,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ผู้สูงอายุ</w:t>
            </w:r>
            <w:r w:rsidRPr="00091AC8">
              <w:rPr>
                <w:rFonts w:ascii="TH SarabunIT๙" w:hAnsi="TH SarabunIT๙" w:cs="TH SarabunIT๙"/>
                <w:sz w:val="28"/>
              </w:rPr>
              <w:t>,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ผู้พิการ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8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หมู่บ้าน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 xml:space="preserve">โครงการคน 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วัย สานสัมพันธ์ภายในครอบครัว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เพื่อส่งเสริมความรู้ ความเข้าใจ และความสัมพันธ์ภายในครอบครัว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โครงการจัดระบบการแพทย์ฉุกเฉินประจำตำบลทุ่งเตาใหม่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25,800.00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เพื่อสนับสนุนชุดปฏิบัติการด้านการแพทย์ฉุกเฉิน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โครงการสัตว์ปลอดโรค คนปลอดภัยจากโรคพิษสุนัขบ้าตามปณิฐานของศาสตราจารย์ ดร.สมเด็จพระเจ้าน้องนางเธอ เจ้าฟ้าจุฬาภรณวลัยลักษณ์ อัครราชกุมารีฯ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108,000.00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เพื่อป้องกันและควบคุมอัตราการเกิดโรคพิษสุนัขบ้า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8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หมู่บ้าน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สนับสนุนค่าใช้จ่ายในการจัดส่งนักกีฬาเข้าร่วมแข่งขันกับหน่วยงานอื่น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เพื่อจัดส่งนักกีฬาเข้าร่วมการแข่งขัน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สนับสนุนการแข่งขันกีฬาภายในตำบล กีฬาสี่วัย/กีฬาพื้นบ้าน/ทุ่งเตาใหม่คัพ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เพื่อส่งเสริมการแข่งขันกีฬาและเพื่อเชื่อมความสัมพันธ์และความสามัคคีภายในตำบล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โครงการจัดการแข่งขันกรีฑาประชาชน เยาวชน ตำบลทุ่งเตาใหม่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180,000.00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เพื่อส่งเสริมให้แก่ เยาวชน ประชาชนทั่วไป มีกิจกรรมด้านกีฬา มีการใช้เวลาว่างให้มีประโยชน์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สนับสนุนเงินสงเคราะห์เบี้ยยังชีพแก่ผู้ป่วยเอดส์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54,000.00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เพื่อให้ผู้ป่วยเอดส์ในพืันที่ได้รับเงินสงเคราะห์เลี้ยงชีพ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lastRenderedPageBreak/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สนับสนุนกองทุนหลักประกันสุขภาพในระดับท้องถิ่น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117,504.00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เพื่อส่งเสริมสนับสนุนด้านสุขภาพให้แก่ประชาชนในพื้นที่ ต.ทุ่งเตาใหม่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สนับสนุนเงินสงเคราะห์เบี้ยยังชีพผู้สูงอายุ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7,982,400.00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เพื่อสนับสนุนเงินเบี้ยยังชีพให้แก่ ผู้สูงอายุ ในพื้นที่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สนับสนุนเงินสงเคราะห์เบี้ยยังชีพคนพิการ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1,396,000.00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เพื่อสนับสนุนเงินเบี้ยยังชีพให้แก่ ผู้พิการ ในพื้นที่ ต.ทุ่งเตาใหม่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โครงการตรวจสอบคุณภาพน้ำ อุปโภค บริโภค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เพื่อให้ประชาชนในพื้นที่ ต.ทุ่งเตาใหม่ มีน้ำสำหรับอุปโภค บริโภค ที่มีคุณภาพ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8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หมู่บ้าน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โครงการอาหารกลางวัน สนับสนุนงบประมาณอาหารกลางวันให้ ศพด.บ้านใสดง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107,800.00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เพื่อให้นักเรียนได้รับอาหารอย่างครบถ้วนและมีคุณภาพ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โครงการอาหารกลางวันของโรงเรียนในสังกัด สพฐ.ในพื้นที่ ต.ทุ่งเตาใหม่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1,200,000.00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เพื่อสนับสนุนให้นักเรียนได้รับอาหารกลางวันที่เพียงพอและมีคุณภาพ 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262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วัสดุงานบ้านงานครัว (อาหารเสริม (นม))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617,017.00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เพื่อสนับสนุนให้นักเรียนได้รับอาหารเสริม (นม)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367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โครงการค่าจัดการเรียนการสอน (รายหัว) ศพด.บ้านไสดง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37,400.00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-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เพื่อเป็นค่าใช้จ่ายในการจัดซื้อสื่อการเรียนการสอนให้กับเด็กในศูนย์ ศพด.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โครงการสนับสนุนค่าใช้จ่ายบริหาร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>สถานศึกษา - ค่าหนังสือเรียน/ค่าอุปกรณ์การเรียน/ค่าเครื่องแบบนักเรียน/ค่ากิจกรรมพัฒนาผู้เรียน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lastRenderedPageBreak/>
              <w:t>16,950.00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เพื่อให้นักเรียนได้หนังสือเรียนอย่าง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>ครบถ้วนและลดภาระค่าใช้จ่ายให้แก่ผู้ปกครอง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lastRenderedPageBreak/>
              <w:t xml:space="preserve">30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lastRenderedPageBreak/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จัดซื้อวัสดุกีฬาต่าง 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เพื่อจัดซื้อวัสดุอุปกรณ์กีฬาต่าง 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'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โครงการให้ความรู้และป้องกันภัยใน ศพด.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เพื่อให้เด็กเล็กได้รับความรู้ความเข้าใจในการป้องกันภัยเบื้องต้น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เพื่อบำรุงรักษาและซ่อมแซมทรัพย์สิน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ยุทธศาตร์การพัฒนาด้านการจัดระเบียบชุมชน/สังคมและการรักษาความสงบเรียบร้อย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โครงการฝึกอบรมให้ความรู้เกี่ยวกับความปลอดภัยในครัวเรือนและการป้องกันภัยทางถนน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เพื่อให้สมาชิกในครัวเรือนมีความรู้ในความปลอดภัยในชีวิตและทรัพย์สิน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8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หมู่บ้าน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ยุทธศาตร์การพัฒนาด้านการจัดระเบียบชุมชน/สังคมและการรักษาความสงบเรียบร้อย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โครงการฝึกอบรมให้ความรู้เกี่ยวกับบทบาทของสตรีในการพัฒนาชุมชน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เพื่อให้สตรีมีความรู้ความเข้าใจในแนวคิดเรื่องบทบาทของสตรีในการพัฒนาชุมชน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8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หมู่บ้าน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ยุทธศาตร์การพัฒนาด้านการจัดระเบียบชุมชน/สังคมและการรักษาความสงบเรียบร้อย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โครงการจัดตั้งศูนย์เรียนรู้เศรษฐกิจพอเพียง อบต.ทุ่งเตาใหม่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เพื่อเป็นแหล่งเรียนรู้ด้านการเกษตร ลดรายจ่าย สร้างรายได้ในชีวิตอย่างพอควร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ยุทธศาตร์การพัฒนาด้านการจัดระเบียบชุมชน/สังคมและการรักษาความสงบเรียบร้อย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โครงการฝึกอบรมอาสาสมัครใหม่และทบทวนอาสาสมัครป้องกันภัยฝ่ายพลเรือน อปพร.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เพื่อส่งเสริมและให้ความรู้แก่ อปพร.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ยุทธศาตร์การพัฒนาด้านการจัดระเบียบชุมชน/สังคมและการ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>รักษาความสงบเรียบร้อย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โครงการรณรงค์ป้องกันและลดอุบัติเหตุทางถนน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เพื่อให้เกิดความปลอดภัยในชีวิตและทรัพย์สินโดยการติดตั้งไฟสัญญาณหรือ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สัญญาณไฟกระพริบ จำนวน 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จุด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lastRenderedPageBreak/>
              <w:t xml:space="preserve">6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จุด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lastRenderedPageBreak/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ยุทธศาตร์การพัฒนาด้านการจัดระเบียบชุมชน/สังคมและการรักษาความสงบเรียบร้อย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โครงการจัดซื้อ/ติดตั้งกระจกโค้งในพื้นที่เสี่ยง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เพื่อเพิ่มความปลอดภัยในชีวิตและทรัพย์สินของประชาชนในพื้นที่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ยุทธศาตร์การพัฒนาด้านการจัดระเบียบชุมชน/สังคมและการรักษาความสงบเรียบร้อย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เงินสำรองจ่าย (กรณีฉุกเฉินเกี่ยว กับอุบัติภัยและสาธารณภัยต่างๆ)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400,000.00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เพื่อใช้ในกรณีฉุกเฉินเกี่ยวกับอุบัติภัยและสาธารณภัยต่าง ๆ ภายในตำบลทุ่งเตาใหม่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ยุทธศาตร์การพัฒนาด้านการจัดระเบียบชุมชน/สังคมและการรักษาความสงบเรียบร้อย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โครงการฝึกอบรมชุดปฏิบัติการจิตอาสาภัยพิบัติ องค์การบริหารส่วนตำบลทุ่งเตาใหม่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เพื่อเสริมสร้างศักยภาพและความเข้มแข็ง ส่งเสริมให้บุคลากรสามารถปฏิบัติหน้าที่ได้อย่างมีประสิทธิภาพ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50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โครงการฝึกอบรมคัดแยกขยะจากต้นทางในโรงเรียน/หมู่บ้าน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ให้นักเรียนในโรงเรียนได้เห็นความสำคัญและรู้คุณค่าของทรัพยากรสามารถแยกประเภทขยะและนำกลับมาใช้ให้เกิดประโยชน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โครงการจัดการขยะ ต.ทุ่งเตาใหม่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เพื่อบริหารจัดการขยะในตำบลทุ่งเตาใหม่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โครงการปลูกต้นไม้เฉลิมพระเกียรติฯ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เพื่อเป็นการเฉลิมพระเกียรติเนื่องในโอกาสมหามงคลเฉลิมพระชนมพรรษา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ยุทธศาสตร์การพัฒนาด้านศาสนา ศิลปะ วัฒนธรรม จารีตประเพณีและภูมิปัญญาท้องถิ่น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โครงการวันเด็กแห่งชาติ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เพื่อจัดกิจกรรมต่าง ๆ เพื่อส่งเสริมและพัฒนาศักยภาพด้านต่าง ๆ ของเด็ก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ยุทธศาสตร์การพัฒนาด้านศาสนา ศิลปะ วัฒนธรรม จารีตประเพณี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และภูมิปัญญาท้องถิ่น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โครงการอายุยืน คืนความสุขผู้สูงวัย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เพื่อสืบสานประเพณีรดน้ำผู้สูงอายุให้คงอยู่ตลอดไป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lastRenderedPageBreak/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ยุทธศาสตร์การพัฒนาด้านศาสนา ศิลปะ วัฒนธรรม จารีตประเพณีและภูมิปัญญาท้องถิ่น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โครงการสืบสานวัฒนธรรมท้องถิ่นปรับปรุงเรือพนมพระวัดไสดงวิสุทธิรังสิต (อุดหนุนคณะกรรมการวัด)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เพื่อสืบสานวัฒนธรรมท้องถิ่น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ยุทธศาสตร์การพัฒนาด้านศาสนา ศิลปะ วัฒนธรรม จารีตประเพณีและภูมิปัญญาท้องถิ่น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โครงการส่งเสริมกิจกรรมด้านจริยธรรม การเรียนรู้ การอนุรักษ์ศิลปวัฒนธรรมและภูมิปัญญาท้องถิ่น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เพื่อให้คงไว้ซึ่งภูมิปัญญาท้องถิ่น เด็กและเยาวชนได้ร่วมกิจกรรมด้านจริยธรรม การเรียนรู้การอนุรักษ์ศิลปวัฒนธรรม และภูมิปัญญาท้องถิ่น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โครงการจัดการเลือกตั้ง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เพื่อจ่ายเป็นค่าใช้จ่ายในการเลือกตั้ง การประชาสัมพันธ์ การรณรงค์ หรือการให้ข้อมูลข่าวสารในการเลือกตั้ง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โครงการพัฒนาบริหารงานที่มีประสิทธิภาพ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เพื่อพบปะประชาชนและเพิ่มประสิทธิภาพในการจัดเก็บรายได้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บำรุงรักษาและซ่อมแซมทรัพย์สิน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เพื่อจ่ายเป็นค่าบำรุงรักษาทรัพย์สิน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โครงการติดตั้งป้ายประชาสัมพันธ์ อบต.ทุ่งเตาใหม่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เพื่อให้ประชาชนรับทราบข้อมูลข่าวสารต่าง ๆ ของ อบต.ทุ่งเตาใหม่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โครงการพัฒนาระบบเทคโน โลยีสารสนเทศและการสื่อสารของ อบต.ทุ่งเตาใหม่ เพื่อรองรับการเข้าสู่ประชาคมอาเซียน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เพื่อพัฒนาระบบเทคโนโลยีและการสื่อสารของ อบต.ทุ่งเตาใหม่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โครงการปรับปรุงภูมิทัศน์ บริเวณสำนักงาน อบต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46,400.00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เพื่ออำนวยความสะดวกให้แก่ประชาชนที่มาติดต่อราชการ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lastRenderedPageBreak/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โครงการเช่าระบบจัดเก็บข้อมูลสารสนเทศด้านแผนที่ภาษีและทะเบียนทรัพย์สิน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สำนัก/กองคลัง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เพื่อให้การจัดเก็บข้อมูลด้านแผนที่ภาษีและทะเบียนทรัพย์สินมีประสิทธิภาพยิ่งขึ้น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โครงการความร่วมมือการชำระภาษีผ่านธนาคาร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สำนัก/กองคลัง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เพื่อเป็นค่าใช้จ่ายในการจัดทำโครงการความร่วมมือการชำระภาษีท้องถิ่นผ่านธนาคารฯ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285,000.00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สำนัก/กองคลัง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เพื่อเพิ่มประสิทธิภาพการจัดเก็บรายได้และมีฐานข้อมูลที่แน่นอน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8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หมู่บ้าน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โครงการจัดทำสื่อประชาสัมพันธ์ในการชำระภาษีและค่าธรรมเนียม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สำนัก/กองคลัง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เพื่อประชาสัมพันธ์ระยะเวลาการจัดเก็บภาษีของท้องถิ่นให้ประชาชนทราบ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โครงการปลูกจิตสำนึกและส่งเสริมความตระหนักรู้เกี่ยวกับการป้องกันและปราบปรามการทุจริต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เพื่อส่งเสริมและให้ความรู้เกี่ยวกับการป้องกันและปราบปรามการทุจริตให้แก่ผู้บริหาร พนักงานส่วนตำบล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โครงการสร้างทัศนคติและจิตสำนึกที่ดีงาม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สร้างทัศนคติและจิตสำนึกที่ดีงามในการอยู่ร่วมกันอย่างสมานฉันท์โดยเน้นการมีส่วนร่วมของประชาชนในหมู่บ้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โครงการค่ายพุทธธรรมนำใจห่างไกลยาเสพติด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80,000.00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เพื่อส่งเสริมให้เด็กมีศีลธรรม คุณธรรม จริยธรรม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สำนัก/กองคลัง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เพื่อจ่ายเป็นบำรุงรักษาและซ่อมแซมทรัพย์สิน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ยุทธศาสตร์การพัฒนาด้านบริการสาธารณะเข้าสู่ประชาคมอาเซียน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โครงการพัฒนาบุคลากรผู้นำยุคใหม่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 อบจ.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091AC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เพื่อพัฒนาศักยภาพของบุคลากรในการปฏิบัติการด้านบริการสาธารณะ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ครั้ง / ปี</w:t>
            </w:r>
          </w:p>
        </w:tc>
      </w:tr>
    </w:tbl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ฉ.</w:t>
      </w:r>
      <w:r w:rsidRPr="00091A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การใช้จ่ายงบประมาณ</w:t>
      </w:r>
      <w:r w:rsidRPr="00091AC8">
        <w:rPr>
          <w:rFonts w:ascii="TH SarabunIT๙" w:hAnsi="TH SarabunIT๙" w:cs="TH SarabunIT๙"/>
          <w:sz w:val="32"/>
          <w:szCs w:val="32"/>
        </w:rPr>
        <w:br/>
        <w:t xml:space="preserve">     </w:t>
      </w:r>
      <w:r w:rsidRPr="00091AC8">
        <w:rPr>
          <w:rFonts w:ascii="TH SarabunIT๙" w:hAnsi="TH SarabunIT๙" w:cs="TH SarabunIT๙"/>
          <w:sz w:val="32"/>
          <w:szCs w:val="32"/>
          <w:cs/>
        </w:rPr>
        <w:t xml:space="preserve">อบต.ทุ่งเตาใหม่ มีการใช้จ่ายงบประมาณในการดำเนินโครงการตามข้อบัญญัติงบประมาณโดยได้มีการก่อหนี้ผูกพัน/ ลงนามในสัญญารวม </w:t>
      </w:r>
      <w:r w:rsidRPr="00091AC8">
        <w:rPr>
          <w:rFonts w:ascii="TH SarabunIT๙" w:hAnsi="TH SarabunIT๙" w:cs="TH SarabunIT๙"/>
          <w:sz w:val="32"/>
          <w:szCs w:val="32"/>
        </w:rPr>
        <w:t xml:space="preserve">24 </w:t>
      </w:r>
      <w:r w:rsidRPr="00091AC8">
        <w:rPr>
          <w:rFonts w:ascii="TH SarabunIT๙" w:hAnsi="TH SarabunIT๙" w:cs="TH SarabunIT๙"/>
          <w:sz w:val="32"/>
          <w:szCs w:val="32"/>
          <w:cs/>
        </w:rPr>
        <w:t>โครงการจำนวนเงิน</w:t>
      </w:r>
      <w:r w:rsidRPr="00091AC8">
        <w:rPr>
          <w:rFonts w:ascii="TH SarabunIT๙" w:hAnsi="TH SarabunIT๙" w:cs="TH SarabunIT๙"/>
          <w:sz w:val="32"/>
          <w:szCs w:val="32"/>
        </w:rPr>
        <w:t xml:space="preserve"> 14,751,871 </w:t>
      </w:r>
      <w:r w:rsidRPr="00091AC8">
        <w:rPr>
          <w:rFonts w:ascii="TH SarabunIT๙" w:hAnsi="TH SarabunIT๙" w:cs="TH SarabunIT๙"/>
          <w:sz w:val="32"/>
          <w:szCs w:val="32"/>
          <w:cs/>
        </w:rPr>
        <w:t xml:space="preserve">บาทมีการเบิกจ่ายงบประมาณ จำนวน </w:t>
      </w:r>
      <w:r w:rsidRPr="00091AC8">
        <w:rPr>
          <w:rFonts w:ascii="TH SarabunIT๙" w:hAnsi="TH SarabunIT๙" w:cs="TH SarabunIT๙"/>
          <w:sz w:val="32"/>
          <w:szCs w:val="32"/>
        </w:rPr>
        <w:t xml:space="preserve">22 </w:t>
      </w:r>
      <w:r w:rsidRPr="00091AC8">
        <w:rPr>
          <w:rFonts w:ascii="TH SarabunIT๙" w:hAnsi="TH SarabunIT๙" w:cs="TH SarabunIT๙"/>
          <w:sz w:val="32"/>
          <w:szCs w:val="32"/>
          <w:cs/>
        </w:rPr>
        <w:t>โครงการจำนวนเงิน</w:t>
      </w:r>
      <w:r w:rsidRPr="00091AC8">
        <w:rPr>
          <w:rFonts w:ascii="TH SarabunIT๙" w:hAnsi="TH SarabunIT๙" w:cs="TH SarabunIT๙"/>
          <w:sz w:val="32"/>
          <w:szCs w:val="32"/>
        </w:rPr>
        <w:t xml:space="preserve"> 11,710,469 </w:t>
      </w:r>
      <w:r w:rsidRPr="00091AC8">
        <w:rPr>
          <w:rFonts w:ascii="TH SarabunIT๙" w:hAnsi="TH SarabunIT๙" w:cs="TH SarabunIT๙"/>
          <w:sz w:val="32"/>
          <w:szCs w:val="32"/>
          <w:cs/>
        </w:rPr>
        <w:t>ล้านบาทสามารถจำแนกตามยุทธศาสตร์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7"/>
        <w:gridCol w:w="915"/>
        <w:gridCol w:w="1860"/>
        <w:gridCol w:w="915"/>
        <w:gridCol w:w="2341"/>
      </w:tblGrid>
      <w:tr w:rsidR="00091AC8" w:rsidRPr="00091AC8" w:rsidTr="00091A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การก่อหนี้ผูกพัน/</w:t>
            </w: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1,598,492.00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186,492.00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9,502,843.75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9,496,343.75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1,728,420.50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1,728,420.50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ยุทธศาตร์การพัฒนาด้านการจัดระเบียบชุมชน/สังคมและการรักษาความสงบเรียบร้อย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230,888.87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230,888.87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ยุทธศาสตร์การพัฒนาด้านศาสนา ศิลปะ วัฒนธรรม จารีตประเพณีและภูมิปัญญาท้องถิ่น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17,765.00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17,765.00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50,558.62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50,558.62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ยุทธศาสตร์การพัฒนาด้านบริการสาธารณะเข้าสู่ประชาคมอาเซียน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13,128,968.74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11,710,468.74</w:t>
            </w:r>
          </w:p>
        </w:tc>
      </w:tr>
    </w:tbl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091AC8" w:rsidRPr="00091AC8" w:rsidRDefault="00091AC8" w:rsidP="00091AC8">
      <w:pPr>
        <w:rPr>
          <w:rFonts w:ascii="TH SarabunIT๙" w:hAnsi="TH SarabunIT๙" w:cs="TH SarabunIT๙"/>
          <w:sz w:val="32"/>
          <w:szCs w:val="32"/>
        </w:rPr>
      </w:pPr>
      <w:r w:rsidRPr="00091AC8">
        <w:rPr>
          <w:rFonts w:ascii="THSarabunNew" w:hAnsi="THSarabunNew"/>
          <w:sz w:val="18"/>
          <w:szCs w:val="18"/>
        </w:rPr>
        <w:lastRenderedPageBreak/>
        <w:t>    </w:t>
      </w:r>
      <w:r w:rsidRPr="00091AC8">
        <w:rPr>
          <w:rFonts w:ascii="TH SarabunIT๙" w:hAnsi="TH SarabunIT๙" w:cs="TH SarabunIT๙"/>
          <w:sz w:val="32"/>
          <w:szCs w:val="32"/>
          <w:cs/>
        </w:rPr>
        <w:t>รายละเอียดโครงการในข้อบัญญัติงบประมาณอบต.ทุ่งเตาใหม่ ที่มีการก่อหนี้ผูกพัน/ลงนามในสัญญา มีดังนี้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3089"/>
        <w:gridCol w:w="2105"/>
        <w:gridCol w:w="2106"/>
        <w:gridCol w:w="2106"/>
        <w:gridCol w:w="2106"/>
        <w:gridCol w:w="2121"/>
      </w:tblGrid>
      <w:tr w:rsidR="00091AC8" w:rsidRPr="00091AC8" w:rsidTr="00091AC8">
        <w:trPr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ก่อสร้างถนนคอนกรีตเสริมเหล็กซอยโกติ้ง - หนองฟันโลง หมู่ที่ 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389,000.00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389,000.00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ก่อสร้างถนนคอนกรีตเสริมเหล็กทุ่งนาเหนือ - คลองยา(หมู่ที่ 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7)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1,045,000.00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1,023,000.00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22,000.00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200,000.00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186,492.00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186,492.00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13,508.00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ค่าใช้จ่ายตามโครงการฝึกอบรมอาชีพตามความถนัด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50,000.00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16,480.75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16,480.75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33,519.25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ค่าใช้จ่ายตามโครงการจัดระบบการแพทย์ฉุกเฉินประจำตำบลทุ่งเตาใหม่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25,800.00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25,675.00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19,175.00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125.00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ค่าใช้จ่ายตามโครงการสัตว์ปลอดโรค คนปลอดภัย จากโรคพิสุนัขบ้า ตามพระปณิธานศาสตราจารย์ ดร.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สมเด็จพระเจ้าน้องนางเธอ เจ้าฟ้าจุฬาภรณวลัยลักษณ์ อัครราชกุมารี กรมพระศรีสวางควัฒนวรขัตติยราชนารี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108,000.00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79,600.00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79,600.00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28,400.00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7.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ค่าใช้จ่ายตามโครงการแข่งขันกีฬาทุ่งเตาใหม่คัพ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200,000.00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195,684.00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195,684.00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4,316.00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54,000.00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54,000.00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54,000.00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เงินสมทบกองทุนหลักประกันสุขภาพ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117,504.00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117,504.00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117,504.00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7,982,400.00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7,617,900.00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7,617,900.00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364,500.00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1,396,000.00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1,396,000.00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1,396,000.00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12.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โครงการสนับสนุนค่าใช้จ่ายการบริหารสถานศึกษา(ค่าอาหารกลางวัน)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107,800.00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82,540.00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82,540.00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25,260.00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13.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ของโรงเรียนในสังกัดสำนักงานคณะกรรมการการศึกษาขั้นพื้นฐาน (สพฐ.) </w:t>
            </w: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แห่ง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1,200,000.00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1,117,000.00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1,117,000.00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83,000.00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14.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ค่าอาหารเสริม (นม) (ยกเลิก)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617,017.00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479,230.50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479,230.50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137,786.50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15.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โครงการสนับสนุนค่าใช้จ่ายการบริหารสถานศึกษา(ค่าจัดการเรียนการสอน)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37,400.00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32,700.00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32,700.00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4,700.00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16.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โครงการสนับสนุนค่าใช้จ่ายการบริหารสถานศึกษา(ค่าหนังสือเรียน ค่าอุปกรณ์การเรียน ค่าเครื่องแบบนักเรียน ค่ากิจกรรมพัฒนาผู้เรียน)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16,950.00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16,950.00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16,950.00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17.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ยุทธศาตร์การพัฒนาด้านการจัดระเบียบชุมชน/สังคมและการรักษาความสงบเรียบร้อย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ค่าใช้จ่ายตามโครงการฝึกอบรมให้ความรู้เกี่ยวกับบทบาทของสตรีในการพัฒนาชุมชน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50,000.00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12,175.00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12,175.00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37,825.00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18.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ยุทธศาตร์การพัฒนาด้านการจัดระเบียบชุมชน/สังคมและการรักษา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ความสงบเรียบร้อย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ค่าใช้จ่ายตามโครงการรณรงค์ป้องกันและลด</w:t>
            </w: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อุบัติเหตุทางถนน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100,000.00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70,460.00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70,460.00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29,540.00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19.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ยุทธศาตร์การพัฒนาด้านการจัดระเบียบชุมชน/สังคมและการรักษาความสงบเรียบร้อย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400,000.00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103,840.00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103,840.00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296,160.00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20.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ยุทธศาตร์การพัฒนาด้านการจัดระเบียบชุมชน/สังคมและการรักษาความสงบเรียบร้อย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โครงการฝึกอบรมชุดปฏิบัติการจิตอาสาภัยพิบัติ องค์การบริหารส่วนตำบลทุ่งเตาใหม่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50,000.00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44,413.87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44,413.87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5,586.13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21.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ยุทธศาสตร์การพัฒนาด้านศาสนา ศิลปะ วัฒนธรรม จารีตประเพณีและภูมิปัญญาท้องถิ่น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ค่าใช้จ่ายตามโครงการส่งเสริมกิจกรรมด้านจริยธรรม การเรียนรู้ การอนุรักษ์ศิลปวัฒนธรรมและภูมิปัญญาท้องถิ่น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50,000.00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17,765.00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17,765.00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32,235.00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22.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250,000.00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34,158.62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34,158.62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215,841.38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23.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ค่าใช้จ่ายตามโครงการปรับปรุงแผนที่ภาษีและทะเบียนทรัพย์สิน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285,000.00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14,400.00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14,400.00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270,600.00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 xml:space="preserve">24.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ค่าใช้จ่ายตามโครงการจัดทำสื่อประชาสัมพันธ์ในการชำระภาษีและค่าธรรมเนียม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20,000.00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2,000.00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1AC8">
              <w:rPr>
                <w:rFonts w:ascii="TH SarabunIT๙" w:hAnsi="TH SarabunIT๙" w:cs="TH SarabunIT๙"/>
                <w:sz w:val="32"/>
                <w:szCs w:val="32"/>
              </w:rPr>
              <w:t>18,000.00</w:t>
            </w:r>
          </w:p>
        </w:tc>
      </w:tr>
    </w:tbl>
    <w:p w:rsidR="00091AC8" w:rsidRPr="00091AC8" w:rsidRDefault="00091AC8" w:rsidP="00091AC8">
      <w:pPr>
        <w:spacing w:before="100" w:beforeAutospacing="1" w:after="100" w:afterAutospacing="1"/>
        <w:jc w:val="center"/>
        <w:outlineLvl w:val="0"/>
        <w:rPr>
          <w:rFonts w:ascii="TH SarabunIT๙" w:hAnsi="TH SarabunIT๙" w:cs="TH SarabunIT๙"/>
          <w:b/>
          <w:bCs/>
          <w:kern w:val="36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kern w:val="36"/>
          <w:sz w:val="32"/>
          <w:szCs w:val="32"/>
          <w:cs/>
        </w:rPr>
        <w:lastRenderedPageBreak/>
        <w:t xml:space="preserve">รายงานสรุปผลการดำเนินงาน ปี </w:t>
      </w:r>
      <w:r w:rsidRPr="00091AC8">
        <w:rPr>
          <w:rFonts w:ascii="TH SarabunIT๙" w:hAnsi="TH SarabunIT๙" w:cs="TH SarabunIT๙"/>
          <w:b/>
          <w:bCs/>
          <w:kern w:val="36"/>
          <w:sz w:val="32"/>
          <w:szCs w:val="32"/>
        </w:rPr>
        <w:t>2564</w:t>
      </w:r>
      <w:r w:rsidRPr="00091AC8">
        <w:rPr>
          <w:rFonts w:ascii="TH SarabunIT๙" w:hAnsi="TH SarabunIT๙" w:cs="TH SarabunIT๙"/>
          <w:b/>
          <w:bCs/>
          <w:kern w:val="36"/>
          <w:sz w:val="32"/>
          <w:szCs w:val="32"/>
        </w:rPr>
        <w:br/>
      </w:r>
      <w:r w:rsidRPr="00091AC8">
        <w:rPr>
          <w:rFonts w:ascii="TH SarabunIT๙" w:hAnsi="TH SarabunIT๙" w:cs="TH SarabunIT๙"/>
          <w:b/>
          <w:bCs/>
          <w:kern w:val="36"/>
          <w:sz w:val="32"/>
          <w:szCs w:val="32"/>
          <w:cs/>
        </w:rPr>
        <w:t>อบต.ทุ่งเตาใหม่ บ้านนาสาร จ.สุราษฎร์ธานี</w:t>
      </w:r>
    </w:p>
    <w:tbl>
      <w:tblPr>
        <w:tblW w:w="520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1"/>
        <w:gridCol w:w="996"/>
        <w:gridCol w:w="1838"/>
        <w:gridCol w:w="828"/>
        <w:gridCol w:w="1682"/>
        <w:gridCol w:w="831"/>
        <w:gridCol w:w="1682"/>
        <w:gridCol w:w="874"/>
        <w:gridCol w:w="1619"/>
      </w:tblGrid>
      <w:tr w:rsidR="00091AC8" w:rsidRPr="00091AC8" w:rsidTr="00091AC8">
        <w:trPr>
          <w:tblCellSpacing w:w="15" w:type="dxa"/>
        </w:trPr>
        <w:tc>
          <w:tcPr>
            <w:tcW w:w="14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noWrap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แผนการดำเนินการ</w:t>
            </w:r>
            <w:r w:rsidRPr="00091AC8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8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อนุมัติงบประมาณ</w:t>
            </w:r>
          </w:p>
        </w:tc>
        <w:tc>
          <w:tcPr>
            <w:tcW w:w="8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ลงนามสัญญา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</w:t>
            </w:r>
          </w:p>
        </w:tc>
      </w:tr>
      <w:tr w:rsidR="00091AC8" w:rsidRPr="00091AC8" w:rsidTr="00091AC8">
        <w:trPr>
          <w:tblCellSpacing w:w="15" w:type="dxa"/>
        </w:trPr>
        <w:tc>
          <w:tcPr>
            <w:tcW w:w="14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  <w:r w:rsidRPr="00091AC8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  <w:r w:rsidRPr="00091AC8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  <w:r w:rsidRPr="00091AC8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  <w:r w:rsidRPr="00091AC8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1.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125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142,281,520.00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4,410,440.00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1,598,492.00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186,492.00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2.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13,382,800.00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10,293,704.00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9,502,843.75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9,496,343.75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3.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3,578,900.00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2,024,167.00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1,728,420.50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1,728,420.50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4.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ยุทธศาตร์การพัฒนาด้านการจัดระเบียบชุมชน/สังคมและการรักษาความสงบเรียบร้อย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5,852,200.00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705,000.00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230,888.87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230,888.87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5.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4,570,000.00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210,000.00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6.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ยุทธศาสตร์การพัฒนาด้านศาสนา ศิลปะ วัฒนธรรม จารีตประเพณีและภูมิปัญญาท้องถิ่น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635,500.00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130,000.00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17,765.00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17,765.00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7.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11,421,500.00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921,400.00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50,558.62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50,558.62</w:t>
            </w: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1AC8" w:rsidRPr="00091AC8" w:rsidRDefault="00091AC8" w:rsidP="00091AC8">
            <w:pPr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8.</w:t>
            </w:r>
            <w:r w:rsidRPr="00091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ยุทธศาสตร์การพัฒนาด้านบริการสาธารณะเข้าสู่ประชาคมอาเซียน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60,000.00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sz w:val="28"/>
              </w:rPr>
              <w:t>50,000.00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091AC8" w:rsidRPr="00091AC8" w:rsidTr="00091AC8">
        <w:trPr>
          <w:trHeight w:val="375"/>
          <w:tblCellSpacing w:w="15" w:type="dxa"/>
        </w:trPr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</w:rPr>
              <w:t>283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</w:rPr>
              <w:t>181,782,420.00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</w:rPr>
              <w:t>57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</w:rPr>
              <w:t>18,744,711.00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</w:rPr>
              <w:t>13,128,968.74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</w:rPr>
              <w:t>22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C8" w:rsidRPr="00091AC8" w:rsidRDefault="00091AC8" w:rsidP="00091AC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91AC8">
              <w:rPr>
                <w:rFonts w:ascii="TH SarabunIT๙" w:hAnsi="TH SarabunIT๙" w:cs="TH SarabunIT๙"/>
                <w:b/>
                <w:bCs/>
                <w:sz w:val="28"/>
              </w:rPr>
              <w:t>11,710,468.74</w:t>
            </w:r>
          </w:p>
        </w:tc>
      </w:tr>
    </w:tbl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sectPr w:rsidR="00091AC8" w:rsidRPr="00091AC8" w:rsidSect="00091AC8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091AC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lastRenderedPageBreak/>
        <w:t>ช.ผลการดำเนินงาน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องค์การบริหารส่วนตำบลทุ่งเตาใหม่  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ได้ดำเนินการโครงการตามบัญญัติงบประมาณ ปี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2564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ในเขตพื้นที่  โดยได้รับความร่วมมือการส่งเสริมและสนับสนุนจากภาคประชาชน ภาครัฐ และภาคเอกชนในพื้นที่ตลอดจนโครงการต่างๆ ประสบผลสำเร็จด้วยดี ก่อให้เกิดประโยชน์แก่ประชาชนทั้งในพื้นที่และพื้นที่ใกล้เคียง  โดยมีผลการดำเนินงานที่สำคัญดังนี้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091AC8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โครงการก่อสร้างถนนคอนกรีตเสริมเหล็ก ซอยอนามัย หมู่ที่ 4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 โครงการก่อสร้างถนนคอนกรีตเสริมเหล็ก ทุ่งนาเหนือ-คลองยา หมู่ที่ 7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3. โครงการก่อสร้างถนนคอนกรีตเสริมเหล็ก ซอยวงแหวน หมู่ที่ 8 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4. โครงการฝึกอบรมอาชีพตามความถนัด หมู่ที่ 1-8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5. โครงการสัตว์ปลอดโรค คนปลอดภัยจากโรคพิษสุนัขบ้าฯ 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6. โครงการทุ่งเตาใหม่คัพ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7. โครงการสนับสนุนกองทุนหลักประกันสุขภาพในระดับท้องถิ่น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8. โครงการจัดระบบการแพทย์ฉุกเฉิน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9. โครงการสนับสนุนเงินสงเคราะห์เบี้ยยังชีพผู้สูงอายุ 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10. โครงการสนับสนุนเงินสงเคราะห์เบี้ยยังชีพพิการ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11. โครงการสนับสนุนเงินสงเคราะห์เบี้ยยังชีพผู้ป่วยเอดส์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12. เงินอุดหนุนโครงการอาหารกลางวันสำหรับโรงเรียนในสังกัด สพฐ.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13. โครงการสนับสนุนค่าใช้จ่ายบริหารสถานศึกษา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14. โครงการอาหารกลางวันสนับสนุนงบประมาณอาหารกลางวันให้แก่ ศพด. บ้านไสดง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15. ค่าอาหารเสริมนม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16. ค่าจัดการเรียนการสอนรายหัว (ศพด.บ้านไสดง) 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17. โครงการฝึกอบรมให้ความรู้เกี่ยวกับบทบาทของสตรีในการพัฒนาชุมชน 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18. โครงการรณรงค์ป้องกันและลดอุบัติเหตุทางถนน 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19. โครงการฝึกอบรมชุดปฏิบัติการจิตอาสาภัยพิบัติ อบต.ทุ่งเตาใหม่ 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20. เงินสำรองจ่าย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21. โครงการส่งเสริมกิจกรรมด้านจริยธรรมการเรียนรู้การอนุรักษ์ศิลปวัฒนธรรมและภูมิปัญญาท้องถิ่น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22. โครงการปรับปรุงแผนที่ภาษีและทะเบียนทรัพย์สิน 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23. โครงการจัดทำสื่อประชาสัมพันธ์ในการชำระภาษีและค่าธรรมเนียม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091AC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หมายเหตุ ** </w:t>
      </w: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ในระบบสารสนเทศเพื่อการวางแผน (</w:t>
      </w:r>
      <w:r w:rsidRPr="00091AC8">
        <w:rPr>
          <w:rFonts w:ascii="TH SarabunIT๙" w:hAnsi="TH SarabunIT๙" w:cs="TH SarabunIT๙"/>
          <w:color w:val="000000"/>
          <w:sz w:val="32"/>
          <w:szCs w:val="32"/>
        </w:rPr>
        <w:t xml:space="preserve">e-plan)  </w:t>
      </w:r>
      <w:r w:rsidRPr="00091A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จะแสดงรายละเอียดโครงการที่มีการเบิกจ่ายงบประมาณ เฉพาะโครงการตามข้อบัญญัติงบประมาณรายจ่าย ประจำปีงบประมาณ พ.ศ. 2564  และโครงการพัฒนาไม่รวมงบประมาณด้านการดำเนินการต่าง ๆ เช่น เงินเดือน ค่าจ้าง ค่าตอบแทน ค่าสาธารณูปโภค ค่าวัสดุต่าง ๆ และไม่รวมโครงการจากการจ่ายขาดเงินสะสมหรือเงินอุดหนุนเฉพาะกิจ**  </w:t>
      </w: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91AC8" w:rsidRPr="00091AC8" w:rsidRDefault="00091AC8" w:rsidP="00091AC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091AC8" w:rsidRPr="00091AC8" w:rsidRDefault="00091AC8" w:rsidP="00091AC8">
      <w:pPr>
        <w:ind w:right="-625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ทั้งนี้  หากประชาชนทุกท่านหรือหน่วยงานราชการต่างๆ  ที่เกี่ยวข้องมีข้อสงสัยหรือมีความประสงค์จะเสนอ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ค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วามคิดเห็นหรือข้อเสนอแนะ 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เกี่ยวกับ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การบริหารงานขอ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>อบต.</w:t>
      </w:r>
      <w:r w:rsidRPr="00091AC8">
        <w:rPr>
          <w:rFonts w:ascii="TH SarabunIT๙" w:eastAsia="Calibri" w:hAnsi="TH SarabunIT๙" w:cs="TH SarabunIT๙" w:hint="cs"/>
          <w:sz w:val="32"/>
          <w:szCs w:val="32"/>
          <w:cs/>
        </w:rPr>
        <w:t>ทุ่งเตาใหม่</w:t>
      </w:r>
      <w:r w:rsidRPr="00091AC8">
        <w:rPr>
          <w:rFonts w:ascii="TH SarabunIT๙" w:eastAsia="Calibri" w:hAnsi="TH SarabunIT๙" w:cs="TH SarabunIT๙"/>
          <w:sz w:val="32"/>
          <w:szCs w:val="32"/>
          <w:cs/>
        </w:rPr>
        <w:t xml:space="preserve"> ทราบ  เพื่อจะได้พิจารณาการวางแผนพัฒนาและปรับปรุงการดำเนินการตอบสนองความต้องการของประชาชนในพื้นที่ในระยะต่อไป</w:t>
      </w:r>
    </w:p>
    <w:p w:rsidR="00AE07F4" w:rsidRDefault="00AE07F4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Default="00091AC8" w:rsidP="00207B4F"/>
    <w:p w:rsidR="00091AC8" w:rsidRPr="00876B8E" w:rsidRDefault="00091AC8" w:rsidP="00091AC8">
      <w:pPr>
        <w:tabs>
          <w:tab w:val="center" w:pos="4513"/>
          <w:tab w:val="left" w:pos="5785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76B8E">
        <w:rPr>
          <w:rFonts w:ascii="TH SarabunIT๙" w:hAnsi="TH SarabunIT๙" w:cs="TH SarabunIT๙"/>
          <w:b/>
          <w:bCs/>
          <w:sz w:val="56"/>
          <w:szCs w:val="56"/>
          <w:highlight w:val="lightGray"/>
          <w:cs/>
        </w:rPr>
        <w:lastRenderedPageBreak/>
        <w:t xml:space="preserve">ส่วนที่  </w:t>
      </w:r>
      <w:r w:rsidRPr="00876B8E">
        <w:rPr>
          <w:rFonts w:ascii="TH SarabunIT๙" w:hAnsi="TH SarabunIT๙" w:cs="TH SarabunIT๙" w:hint="cs"/>
          <w:b/>
          <w:bCs/>
          <w:sz w:val="56"/>
          <w:szCs w:val="56"/>
          <w:highlight w:val="lightGray"/>
          <w:cs/>
        </w:rPr>
        <w:t>4</w:t>
      </w:r>
    </w:p>
    <w:p w:rsidR="00091AC8" w:rsidRPr="00876B8E" w:rsidRDefault="00091AC8" w:rsidP="00091AC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76B8E">
        <w:rPr>
          <w:rFonts w:ascii="TH SarabunIT๙" w:hAnsi="TH SarabunIT๙" w:cs="TH SarabunIT๙"/>
          <w:b/>
          <w:bCs/>
          <w:sz w:val="56"/>
          <w:szCs w:val="56"/>
          <w:cs/>
        </w:rPr>
        <w:t>สรุปรายงานผลการติดตามและประเมินผลแผนพัฒนา</w:t>
      </w:r>
    </w:p>
    <w:p w:rsidR="00091AC8" w:rsidRPr="00F8207F" w:rsidRDefault="00091AC8" w:rsidP="00091A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1AC8" w:rsidRPr="00F8207F" w:rsidRDefault="00091AC8" w:rsidP="00091A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07F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Pr="00F820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ผลการติดตามแผน</w:t>
      </w:r>
      <w:r w:rsidRPr="00F820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พัฒนาท้องถิ่น </w:t>
      </w:r>
      <w:r w:rsidRPr="00F820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๒๕</w:t>
      </w:r>
      <w:r w:rsidRPr="00F8207F">
        <w:rPr>
          <w:rFonts w:ascii="TH SarabunIT๙" w:hAnsi="TH SarabunIT๙" w:cs="TH SarabunIT๙" w:hint="cs"/>
          <w:b/>
          <w:bCs/>
          <w:sz w:val="32"/>
          <w:szCs w:val="32"/>
          <w:cs/>
        </w:rPr>
        <w:t>61-256</w:t>
      </w:r>
      <w:r w:rsidRPr="00F8207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8207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91AC8" w:rsidRPr="00F8207F" w:rsidRDefault="00091AC8" w:rsidP="00091A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207F">
        <w:rPr>
          <w:rFonts w:ascii="TH SarabunIT๙" w:hAnsi="TH SarabunIT๙" w:cs="TH SarabunIT๙"/>
          <w:sz w:val="32"/>
          <w:szCs w:val="32"/>
          <w:cs/>
        </w:rPr>
        <w:tab/>
        <w:t>จากการติดตามและประเมินผลแผน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Pr="00F8207F">
        <w:rPr>
          <w:rFonts w:ascii="TH SarabunIT๙" w:hAnsi="TH SarabunIT๙" w:cs="TH SarabunIT๙"/>
          <w:sz w:val="32"/>
          <w:szCs w:val="32"/>
          <w:cs/>
        </w:rPr>
        <w:t>ของ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ทุ่งเตาใหม่</w:t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 สามารถสรุปได้  ดังนี้</w:t>
      </w:r>
    </w:p>
    <w:p w:rsidR="00091AC8" w:rsidRPr="00F8207F" w:rsidRDefault="00091AC8" w:rsidP="00091A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207F">
        <w:rPr>
          <w:rFonts w:ascii="TH SarabunIT๙" w:hAnsi="TH SarabunIT๙" w:cs="TH SarabunIT๙"/>
          <w:sz w:val="32"/>
          <w:szCs w:val="32"/>
          <w:cs/>
        </w:rPr>
        <w:tab/>
        <w:t xml:space="preserve">๑.๑  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ทุ่งเตาใหม่ </w:t>
      </w:r>
      <w:r w:rsidRPr="00F8207F">
        <w:rPr>
          <w:rFonts w:ascii="TH SarabunIT๙" w:hAnsi="TH SarabunIT๙" w:cs="TH SarabunIT๙"/>
          <w:sz w:val="32"/>
          <w:szCs w:val="32"/>
          <w:cs/>
        </w:rPr>
        <w:t>ได้ดำเนินการจัดทำแผนพัฒนา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ท้องถิ่น(พ.ศ.</w:t>
      </w:r>
      <w:r w:rsidRPr="00F8207F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F8207F">
        <w:rPr>
          <w:rFonts w:ascii="TH SarabunIT๙" w:hAnsi="TH SarabunIT๙" w:cs="TH SarabunIT๙"/>
          <w:sz w:val="32"/>
          <w:szCs w:val="32"/>
          <w:cs/>
        </w:rPr>
        <w:t>เป็นไปด้วยความถ</w:t>
      </w:r>
      <w:r>
        <w:rPr>
          <w:rFonts w:ascii="TH SarabunIT๙" w:hAnsi="TH SarabunIT๙" w:cs="TH SarabunIT๙"/>
          <w:sz w:val="32"/>
          <w:szCs w:val="32"/>
          <w:cs/>
        </w:rPr>
        <w:t>ูกต้องตามระเบียบกระทรวงมหาดไทย</w:t>
      </w:r>
      <w:r w:rsidRPr="00F8207F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</w:t>
      </w:r>
      <w:r>
        <w:rPr>
          <w:rFonts w:ascii="TH SarabunIT๙" w:hAnsi="TH SarabunIT๙" w:cs="TH SarabunIT๙"/>
          <w:sz w:val="32"/>
          <w:szCs w:val="32"/>
          <w:cs/>
        </w:rPr>
        <w:t xml:space="preserve">ฒนาขององค์กรปกครองส่วนท้องถิ่น </w:t>
      </w:r>
      <w:r w:rsidRPr="00F8207F">
        <w:rPr>
          <w:rFonts w:ascii="TH SarabunIT๙" w:hAnsi="TH SarabunIT๙" w:cs="TH SarabunIT๙"/>
          <w:sz w:val="32"/>
          <w:szCs w:val="32"/>
          <w:cs/>
        </w:rPr>
        <w:t>พ.ศ. ๒๕๔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 xml:space="preserve">8 และแก้ไขเพิ่มเติม ฉบับที่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 xml:space="preserve"> (พ.ศ.25</w:t>
      </w:r>
      <w:r w:rsidRPr="00F8207F">
        <w:rPr>
          <w:rFonts w:ascii="TH SarabunIT๙" w:hAnsi="TH SarabunIT๙" w:cs="TH SarabunIT๙"/>
          <w:sz w:val="32"/>
          <w:szCs w:val="32"/>
        </w:rPr>
        <w:t>61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91AC8" w:rsidRPr="00F8207F" w:rsidRDefault="00091AC8" w:rsidP="00091AC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207F">
        <w:rPr>
          <w:rFonts w:ascii="TH SarabunIT๙" w:hAnsi="TH SarabunIT๙" w:cs="TH SarabunIT๙"/>
          <w:sz w:val="32"/>
          <w:szCs w:val="32"/>
          <w:cs/>
        </w:rPr>
        <w:tab/>
        <w:t xml:space="preserve">๑.๒  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ทุ่งเตาใหม่ </w:t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สามารถดำเนินงานได้ร้อยละ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10.93</w:t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  ของ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แผนฯ</w:t>
      </w:r>
    </w:p>
    <w:p w:rsidR="00091AC8" w:rsidRPr="00F8207F" w:rsidRDefault="00091AC8" w:rsidP="00091A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207F">
        <w:rPr>
          <w:rFonts w:ascii="TH SarabunIT๙" w:hAnsi="TH SarabunIT๙" w:cs="TH SarabunIT๙"/>
          <w:sz w:val="32"/>
          <w:szCs w:val="32"/>
          <w:cs/>
        </w:rPr>
        <w:tab/>
      </w:r>
      <w:r w:rsidRPr="00F8207F">
        <w:rPr>
          <w:rFonts w:ascii="TH SarabunIT๙" w:hAnsi="TH SarabunIT๙" w:cs="TH SarabunIT๙"/>
          <w:sz w:val="32"/>
          <w:szCs w:val="32"/>
          <w:cs/>
        </w:rPr>
        <w:tab/>
        <w:t>๑)  ปีงบประมาณ  พ.ศ. ๒๕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091AC8" w:rsidRPr="00F8207F" w:rsidRDefault="00091AC8" w:rsidP="00091AC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207F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  โครงการที่บรรจุในแผน  </w:t>
      </w:r>
      <w:r w:rsidRPr="00F8207F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247</w:t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091AC8" w:rsidRPr="00F8207F" w:rsidRDefault="00091AC8" w:rsidP="00091A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207F">
        <w:rPr>
          <w:rFonts w:ascii="TH SarabunIT๙" w:hAnsi="TH SarabunIT๙" w:cs="TH SarabunIT๙"/>
          <w:sz w:val="32"/>
          <w:szCs w:val="32"/>
          <w:cs/>
        </w:rPr>
        <w:tab/>
      </w:r>
      <w:r w:rsidRPr="00F8207F">
        <w:rPr>
          <w:rFonts w:ascii="TH SarabunIT๙" w:hAnsi="TH SarabunIT๙" w:cs="TH SarabunIT๙"/>
          <w:sz w:val="32"/>
          <w:szCs w:val="32"/>
          <w:cs/>
        </w:rPr>
        <w:tab/>
      </w:r>
      <w:r w:rsidRPr="00F8207F">
        <w:rPr>
          <w:rFonts w:ascii="TH SarabunIT๙" w:hAnsi="TH SarabunIT๙" w:cs="TH SarabunIT๙"/>
          <w:sz w:val="32"/>
          <w:szCs w:val="32"/>
          <w:cs/>
        </w:rPr>
        <w:tab/>
      </w:r>
      <w:r w:rsidRPr="00F8207F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  สามารถดำเนินการได้    </w:t>
      </w:r>
      <w:r w:rsidRPr="00F8207F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27 </w:t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โครงการ   </w:t>
      </w:r>
    </w:p>
    <w:p w:rsidR="00091AC8" w:rsidRPr="00F8207F" w:rsidRDefault="00091AC8" w:rsidP="00091A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07F">
        <w:rPr>
          <w:rFonts w:ascii="TH SarabunIT๙" w:hAnsi="TH SarabunIT๙" w:cs="TH SarabunIT๙"/>
          <w:sz w:val="32"/>
          <w:szCs w:val="32"/>
          <w:cs/>
        </w:rPr>
        <w:tab/>
      </w:r>
      <w:r w:rsidRPr="00F8207F">
        <w:rPr>
          <w:rFonts w:ascii="TH SarabunIT๙" w:hAnsi="TH SarabunIT๙" w:cs="TH SarabunIT๙"/>
          <w:sz w:val="32"/>
          <w:szCs w:val="32"/>
          <w:cs/>
        </w:rPr>
        <w:tab/>
      </w:r>
      <w:r w:rsidRPr="00F8207F">
        <w:rPr>
          <w:rFonts w:ascii="TH SarabunIT๙" w:hAnsi="TH SarabunIT๙" w:cs="TH SarabunIT๙"/>
          <w:sz w:val="32"/>
          <w:szCs w:val="32"/>
          <w:cs/>
        </w:rPr>
        <w:tab/>
      </w:r>
      <w:r w:rsidRPr="00F8207F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F820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คิดเป็นร้อยละ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10.93</w:t>
      </w:r>
    </w:p>
    <w:p w:rsidR="00091AC8" w:rsidRPr="00F8207F" w:rsidRDefault="00091AC8" w:rsidP="00091A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F8207F" w:rsidRDefault="00091AC8" w:rsidP="00091A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207F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8289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6"/>
        <w:gridCol w:w="1985"/>
        <w:gridCol w:w="1559"/>
        <w:gridCol w:w="1559"/>
        <w:gridCol w:w="1560"/>
      </w:tblGrid>
      <w:tr w:rsidR="00091AC8" w:rsidRPr="00F8207F" w:rsidTr="00091AC8">
        <w:tc>
          <w:tcPr>
            <w:tcW w:w="1626" w:type="dxa"/>
          </w:tcPr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20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985" w:type="dxa"/>
          </w:tcPr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20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</w:p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20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</w:t>
            </w:r>
          </w:p>
          <w:p w:rsid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2561-</w:t>
            </w:r>
            <w:r w:rsidRPr="00F820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F820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F820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  <w:p w:rsidR="00091AC8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เพิ่มเติมถึง ฉ.5</w:t>
            </w:r>
          </w:p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(เฉพาะปี 2564)</w:t>
            </w:r>
          </w:p>
        </w:tc>
        <w:tc>
          <w:tcPr>
            <w:tcW w:w="1559" w:type="dxa"/>
          </w:tcPr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20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20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F820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F820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20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  <w:r w:rsidRPr="00F820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บัญญัติ</w:t>
            </w:r>
          </w:p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20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F820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F820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60" w:type="dxa"/>
          </w:tcPr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20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20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20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ได้จริง</w:t>
            </w:r>
          </w:p>
        </w:tc>
      </w:tr>
      <w:tr w:rsidR="00091AC8" w:rsidRPr="00F8207F" w:rsidTr="00091AC8">
        <w:tc>
          <w:tcPr>
            <w:tcW w:w="1626" w:type="dxa"/>
            <w:vAlign w:val="center"/>
          </w:tcPr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207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985" w:type="dxa"/>
          </w:tcPr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247</w:t>
            </w:r>
          </w:p>
        </w:tc>
        <w:tc>
          <w:tcPr>
            <w:tcW w:w="1559" w:type="dxa"/>
          </w:tcPr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1559" w:type="dxa"/>
          </w:tcPr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560" w:type="dxa"/>
          </w:tcPr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</w:tr>
      <w:tr w:rsidR="00091AC8" w:rsidRPr="00F8207F" w:rsidTr="00091AC8">
        <w:tc>
          <w:tcPr>
            <w:tcW w:w="1626" w:type="dxa"/>
            <w:vAlign w:val="center"/>
          </w:tcPr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207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5" w:type="dxa"/>
          </w:tcPr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26.72</w:t>
            </w:r>
          </w:p>
        </w:tc>
        <w:tc>
          <w:tcPr>
            <w:tcW w:w="1559" w:type="dxa"/>
          </w:tcPr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26.72</w:t>
            </w:r>
          </w:p>
        </w:tc>
        <w:tc>
          <w:tcPr>
            <w:tcW w:w="1560" w:type="dxa"/>
          </w:tcPr>
          <w:p w:rsidR="00091AC8" w:rsidRPr="00F8207F" w:rsidRDefault="00091AC8" w:rsidP="00091A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10.93</w:t>
            </w:r>
          </w:p>
        </w:tc>
      </w:tr>
    </w:tbl>
    <w:p w:rsidR="00091AC8" w:rsidRPr="00F8207F" w:rsidRDefault="00091AC8" w:rsidP="00091AC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Default="00091AC8" w:rsidP="00091AC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207F">
        <w:rPr>
          <w:rFonts w:ascii="TH SarabunIT๙" w:hAnsi="TH SarabunIT๙" w:cs="TH SarabunIT๙"/>
          <w:sz w:val="32"/>
          <w:szCs w:val="32"/>
          <w:cs/>
        </w:rPr>
        <w:t>จากตารางเปรียบเทียบจะเห็นว่าแผนพัฒนา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F8207F">
        <w:rPr>
          <w:rFonts w:ascii="TH SarabunIT๙" w:hAnsi="TH SarabunIT๙" w:cs="TH SarabunIT๙"/>
          <w:sz w:val="32"/>
          <w:szCs w:val="32"/>
          <w:cs/>
        </w:rPr>
        <w:t>(พ.ศ.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2561-256</w:t>
      </w:r>
      <w:r w:rsidRPr="00F8207F">
        <w:rPr>
          <w:rFonts w:ascii="TH SarabunIT๙" w:hAnsi="TH SarabunIT๙" w:cs="TH SarabunIT๙"/>
          <w:sz w:val="32"/>
          <w:szCs w:val="32"/>
        </w:rPr>
        <w:t>5</w:t>
      </w:r>
      <w:r w:rsidRPr="00F8207F">
        <w:rPr>
          <w:rFonts w:ascii="TH SarabunIT๙" w:hAnsi="TH SarabunIT๙" w:cs="TH SarabunIT๙"/>
          <w:sz w:val="32"/>
          <w:szCs w:val="32"/>
          <w:cs/>
        </w:rPr>
        <w:t>) เฉพาะปี ๒๕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8207F">
        <w:rPr>
          <w:rFonts w:ascii="TH SarabunIT๙" w:hAnsi="TH SarabunIT๙" w:cs="TH SarabunIT๙"/>
          <w:sz w:val="32"/>
          <w:szCs w:val="32"/>
        </w:rPr>
        <w:t>4</w:t>
      </w:r>
      <w:r w:rsidRPr="00F8207F">
        <w:rPr>
          <w:rFonts w:ascii="TH SarabunIT๙" w:hAnsi="TH SarabunIT๙" w:cs="TH SarabunIT๙"/>
          <w:sz w:val="32"/>
          <w:szCs w:val="32"/>
          <w:cs/>
        </w:rPr>
        <w:t>มีจำนวนโครงการ/กิจกรรม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ในปริมาณมาก 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เมื่อเปรียบเทียบกับโครงการที่สามารถดำเนินการได้จริงในปีงบประมาณ  สาเหตุเนื่องมาจากปัญหาและความต้องการของประชาชนมีมากขึ้น  ในขณะที่งบประมาณรายจ่ายประจำปีมีจำกัด  จึงมีความจำเป็นที่จะต้องใช้งบประมาณในการจัดทำโครงการต่างๆ จากการจ่ายขาดเงินสะสม  และการจัดทำและเสนอโครงการช่วงใกล้สิ้นปีงบประมาณ ทำให้ไม่สามารถดำเนินการโครงการได้ทันในปีงบประมาณ</w:t>
      </w:r>
    </w:p>
    <w:p w:rsidR="00091AC8" w:rsidRDefault="00091AC8" w:rsidP="00091AC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AC8" w:rsidRPr="00F8207F" w:rsidRDefault="00091AC8" w:rsidP="00091A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Pr="00F820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ข้อร้องเรียนและร้องทุกข์จากประชาชน</w:t>
      </w:r>
    </w:p>
    <w:p w:rsidR="00091AC8" w:rsidRPr="00F8207F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207F">
        <w:rPr>
          <w:rFonts w:ascii="TH SarabunIT๙" w:hAnsi="TH SarabunIT๙" w:cs="TH SarabunIT๙"/>
          <w:sz w:val="32"/>
          <w:szCs w:val="32"/>
        </w:rPr>
        <w:tab/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ทุ่งเตาใหม่</w:t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  ไม่มีข้อร้องเรียนและความขัดแย้งกับประชาชน  มีเพียงข้อร้องทุกข์ที่ต้องการให้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ทุ่งเตาใหม่</w:t>
      </w:r>
      <w:r w:rsidRPr="00F8207F">
        <w:rPr>
          <w:rFonts w:ascii="TH SarabunIT๙" w:hAnsi="TH SarabunIT๙" w:cs="TH SarabunIT๙"/>
          <w:sz w:val="32"/>
          <w:szCs w:val="32"/>
          <w:cs/>
        </w:rPr>
        <w:t>ดำเนินการแก้ไขให้  เมื่อ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ทุ่งเตาใหม่</w:t>
      </w:r>
      <w:r>
        <w:rPr>
          <w:rFonts w:ascii="TH SarabunIT๙" w:hAnsi="TH SarabunIT๙" w:cs="TH SarabunIT๙"/>
          <w:sz w:val="32"/>
          <w:szCs w:val="32"/>
          <w:cs/>
        </w:rPr>
        <w:t>ได้ดำเนินการแก้ไขแล้ว</w:t>
      </w:r>
      <w:r w:rsidRPr="00F8207F">
        <w:rPr>
          <w:rFonts w:ascii="TH SarabunIT๙" w:hAnsi="TH SarabunIT๙" w:cs="TH SarabunIT๙"/>
          <w:sz w:val="32"/>
          <w:szCs w:val="32"/>
          <w:cs/>
        </w:rPr>
        <w:t>ประชาชนก็เกิดความ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พึง</w:t>
      </w:r>
      <w:r w:rsidRPr="00F8207F">
        <w:rPr>
          <w:rFonts w:ascii="TH SarabunIT๙" w:hAnsi="TH SarabunIT๙" w:cs="TH SarabunIT๙"/>
          <w:sz w:val="32"/>
          <w:szCs w:val="32"/>
          <w:cs/>
        </w:rPr>
        <w:t>พอใจหากปัญหาที่เกิดขึ้น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ทุ่งเตาใหม่</w:t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ยังไม่สามารถแก้ไขให้ได้ ประชาชนในพื้นที่ก็จะเกิดความวิตก  กังวล และเกิดความไม่พอใจในที่สุด  </w:t>
      </w:r>
    </w:p>
    <w:p w:rsidR="00091AC8" w:rsidRPr="00F8207F" w:rsidRDefault="00091AC8" w:rsidP="00091AC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</w:t>
      </w:r>
      <w:r w:rsidRPr="00F8207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820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ปัญหาและอุปสรรคของ</w:t>
      </w:r>
      <w:r w:rsidRPr="00F8207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ทุ่งเตาใหม่</w:t>
      </w:r>
    </w:p>
    <w:p w:rsidR="00091AC8" w:rsidRPr="00F8207F" w:rsidRDefault="00091AC8" w:rsidP="00091AC8">
      <w:pPr>
        <w:spacing w:after="160" w:line="276" w:lineRule="auto"/>
        <w:contextualSpacing/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 w:rsidRPr="00F8207F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</w:r>
      <w:r w:rsidRPr="00F8207F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  <w:t>(1) องค์การบริหารส่วนตำบล</w:t>
      </w:r>
      <w:r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ทุ่งเตาใหม่</w:t>
      </w:r>
      <w:r w:rsidRPr="00F8207F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มีงบประมาณในการบริหารและการพัฒนาในจำนวนที่จำกัด ไม่เพียงพอกับการพัฒนาตามประเด็นความต้องการพัฒนาของประชาชนในท้องถิ่น</w:t>
      </w:r>
    </w:p>
    <w:p w:rsidR="00091AC8" w:rsidRPr="00F8207F" w:rsidRDefault="00091AC8" w:rsidP="00091AC8">
      <w:pPr>
        <w:spacing w:after="160" w:line="276" w:lineRule="auto"/>
        <w:contextualSpacing/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 w:rsidRPr="00F8207F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 w:rsidRPr="00F8207F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 w:rsidRPr="00F8207F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(2) </w:t>
      </w:r>
      <w:r w:rsidRPr="00F8207F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จำนวนโครงการ/กิจกรรมในแผนพัฒนา</w:t>
      </w:r>
      <w:r w:rsidRPr="00F8207F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ท้องถิ่น</w:t>
      </w:r>
      <w:r w:rsidRPr="00F8207F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(พ.ศ.256</w:t>
      </w:r>
      <w:r w:rsidRPr="00F8207F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1</w:t>
      </w:r>
      <w:r w:rsidRPr="00F8207F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-256</w:t>
      </w:r>
      <w:r w:rsidRPr="00F8207F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5</w:t>
      </w:r>
      <w:r w:rsidRPr="00F8207F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)มีจำนวนมากซึ่งภายใต้ข้อจำกัดด้านงบประมาณของ</w:t>
      </w:r>
      <w:r w:rsidRPr="00F8207F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ทุ่งเตาใหม่</w:t>
      </w:r>
      <w:r w:rsidRPr="00F8207F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จึงไม่สามารถดำเนินโครงการได้ครบทุกโครงการตามแผนที่กำหนดได้ ทำให้ร้อยละของโครงการที่ดำเนินการแล้วเสร็จน้อย</w:t>
      </w:r>
      <w:r w:rsidRPr="00F8207F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มาก </w:t>
      </w:r>
    </w:p>
    <w:p w:rsidR="00091AC8" w:rsidRPr="00F8207F" w:rsidRDefault="00091AC8" w:rsidP="00091AC8">
      <w:pPr>
        <w:spacing w:after="160" w:line="276" w:lineRule="auto"/>
        <w:contextualSpacing/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 w:rsidRPr="00F8207F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</w:r>
      <w:r w:rsidRPr="00F8207F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  <w:t xml:space="preserve">(3)  </w:t>
      </w:r>
      <w:r w:rsidRPr="00F8207F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การเสนอโครงการ/กิจกรรมของประชาชนที่นำมาบรรจุในแผนพัฒนา</w:t>
      </w:r>
      <w:r w:rsidRPr="00F8207F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ท้องถิ่น </w:t>
      </w:r>
      <w:r w:rsidRPr="00F8207F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มีหลากหลายประเด็นทำให้โครงการมีจำนวนมาก ซึ่งเป็นสิ่งที่สะท้อนให้เห็นถึงปัญหาความต้องการที่แท้จริงของประชาชนในการพัฒนาท้องถิ่นแต่งบประมาณที่รัฐบาลจัดสรรให้แก่ท้องถิ่นไม่สอดคล้องกับจำนวนประเด็นปัญหาความต้องการที่มีอยู่จริงของประชาชนในการพัฒนาท้องถิ่น</w:t>
      </w:r>
    </w:p>
    <w:p w:rsidR="00091AC8" w:rsidRPr="00F8207F" w:rsidRDefault="00091AC8" w:rsidP="00091AC8">
      <w:pPr>
        <w:spacing w:after="160" w:line="276" w:lineRule="auto"/>
        <w:contextualSpacing/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 w:rsidRPr="00F8207F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</w:r>
      <w:r w:rsidRPr="00F8207F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  <w:t xml:space="preserve">(4) </w:t>
      </w:r>
      <w:r w:rsidRPr="00F8207F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การจัดลำดับความสำคัญของโครงการที่เสนอเข้ามาบรรจุในแผนพัฒนา</w:t>
      </w:r>
      <w:r w:rsidRPr="00F8207F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ท้องถิ่น </w:t>
      </w:r>
      <w:r w:rsidRPr="00F8207F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ยังคงมีความต้องการให้ทุกโครงการต้องมีอยู่ในแผน โดยไม่คำนึงถึงศักยภาพด้านงบประมาณของ</w:t>
      </w:r>
      <w:r w:rsidRPr="00F8207F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องค์การบริหารส่วนตำบลลำพูน</w:t>
      </w:r>
    </w:p>
    <w:p w:rsidR="00091AC8" w:rsidRPr="00F8207F" w:rsidRDefault="00091AC8" w:rsidP="00091AC8">
      <w:pPr>
        <w:spacing w:after="160" w:line="276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07F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</w:r>
      <w:r w:rsidRPr="00F8207F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  <w:t xml:space="preserve">(5) </w:t>
      </w:r>
      <w:r w:rsidRPr="00F8207F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สัดส่วนของโครงการในแต่ละยุทธศาสตร์ที่นำไปปฏิบัติจริงไม่สอดคล้องกับพันธกิจ และเป้าหมายของแผนพัฒนา ซึ่งยังคงเน้นด้านโครงสร้างพื้นฐานเป็นส่วนใหญ่</w:t>
      </w:r>
    </w:p>
    <w:p w:rsidR="00091AC8" w:rsidRPr="00F8207F" w:rsidRDefault="00091AC8" w:rsidP="00091AC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207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207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20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ข้อเสนอแนะ (จากคณะกรรมการติดตาม</w:t>
      </w:r>
      <w:r w:rsidRPr="00F8207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</w:t>
      </w:r>
      <w:r w:rsidRPr="00F8207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91AC8" w:rsidRPr="00F8207F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207F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เพื่อให้การดำเนินงานของ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ทุ่งเตาใหม่</w:t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 มีระดับความสำเร็จที่สามารถบรรลุวัตถุประสงค์และเป้าหมายที่วางไว้และประชาชนมีความพึงพอใจสูงสุด จึงมีข้อเสนอแนะ  ดังนี้  </w:t>
      </w:r>
    </w:p>
    <w:p w:rsidR="00091AC8" w:rsidRPr="00F8207F" w:rsidRDefault="00091AC8" w:rsidP="00091AC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207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4.4</w:t>
      </w:r>
      <w:r w:rsidRPr="00F8207F">
        <w:rPr>
          <w:rFonts w:ascii="TH SarabunIT๙" w:hAnsi="TH SarabunIT๙" w:cs="TH SarabunIT๙"/>
          <w:b/>
          <w:bCs/>
          <w:sz w:val="32"/>
          <w:szCs w:val="32"/>
          <w:cs/>
        </w:rPr>
        <w:t>๑  การดำเนินงานของ</w:t>
      </w:r>
      <w:r w:rsidRPr="00F8207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:rsidR="00091AC8" w:rsidRPr="00F8207F" w:rsidRDefault="00091AC8" w:rsidP="00091AC8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8207F">
        <w:rPr>
          <w:rFonts w:ascii="TH SarabunIT๙" w:hAnsi="TH SarabunIT๙" w:cs="TH SarabunIT๙" w:hint="cs"/>
          <w:sz w:val="32"/>
          <w:szCs w:val="32"/>
          <w:cs/>
        </w:rPr>
        <w:t>(1) การปรับแผนพัฒนาท้องถิ่น  โดยการเพิ่มเติมหรือเปลี่ยนแปลงแผน  ควรพิจารณาโครงการที่มีความจำเป็นต้องดำเนินการ  รวมถึง</w:t>
      </w:r>
      <w:r w:rsidRPr="00F8207F">
        <w:rPr>
          <w:rFonts w:ascii="TH SarabunIT๙" w:hAnsi="TH SarabunIT๙" w:cs="TH SarabunIT๙"/>
          <w:sz w:val="32"/>
          <w:szCs w:val="32"/>
          <w:cs/>
        </w:rPr>
        <w:t>ควรพิจารณางบประมาณและคำนึงถึง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r w:rsidRPr="00F8207F">
        <w:rPr>
          <w:rFonts w:ascii="TH SarabunIT๙" w:hAnsi="TH SarabunIT๙" w:cs="TH SarabunIT๙"/>
          <w:sz w:val="32"/>
          <w:szCs w:val="32"/>
          <w:cs/>
        </w:rPr>
        <w:t>คลังในการพิจารณาโครงการ/กิจกรรม ที่จะบรรจุในแผนพัฒนา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091AC8" w:rsidRPr="00F8207F" w:rsidRDefault="00091AC8" w:rsidP="00091AC8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207F">
        <w:rPr>
          <w:rFonts w:ascii="TH SarabunIT๙" w:hAnsi="TH SarabunIT๙" w:cs="TH SarabunIT๙" w:hint="cs"/>
          <w:sz w:val="32"/>
          <w:szCs w:val="32"/>
          <w:cs/>
        </w:rPr>
        <w:t>(2)  การ</w:t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ตั้งงบประมาณให้เพียงพอและเหมาะสมกับภารกิจแต่ละด้านที่จะต้องดำเนินการ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  </w:t>
      </w:r>
    </w:p>
    <w:p w:rsidR="00091AC8" w:rsidRPr="00F8207F" w:rsidRDefault="00091AC8" w:rsidP="00091AC8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8207F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F8207F">
        <w:rPr>
          <w:rFonts w:ascii="TH SarabunIT๙" w:hAnsi="TH SarabunIT๙" w:cs="TH SarabunIT๙" w:hint="cs"/>
          <w:color w:val="333333"/>
          <w:sz w:val="32"/>
          <w:szCs w:val="32"/>
          <w:cs/>
        </w:rPr>
        <w:t>บูรณา</w:t>
      </w:r>
      <w:r w:rsidRPr="00F8207F">
        <w:rPr>
          <w:rFonts w:ascii="TH SarabunIT๙" w:hAnsi="TH SarabunIT๙" w:cs="TH SarabunIT๙"/>
          <w:color w:val="333333"/>
          <w:sz w:val="32"/>
          <w:szCs w:val="32"/>
          <w:cs/>
        </w:rPr>
        <w:t>การและประสานความร่วมมือการดำเนินงานกับทุกภาคส่วนที่เกี่ยวข้อง รวมถึงการเสนอโครงการเพื่อขอรับการสนับสนุนงบประมาณจากกรมส่งเสริมการปกครองส่วนท้องถิ่น องค์การบริหารส่วนจังหวัดสุราษฎร์ธานี รวมถึงส่วนราชการต่างๆ เพื่อเพิ่มศักยภาพในการดำเนินโครงการให้สามารถบรรลุเป้าหมายตามแผนที่กำหนดไว้ให้ได้มากยิ่งขึ้น</w:t>
      </w:r>
    </w:p>
    <w:p w:rsidR="00091AC8" w:rsidRPr="00F8207F" w:rsidRDefault="00091AC8" w:rsidP="00091AC8">
      <w:pPr>
        <w:spacing w:line="276" w:lineRule="auto"/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F8207F">
        <w:rPr>
          <w:rFonts w:ascii="TH SarabunIT๙" w:hAnsi="TH SarabunIT๙" w:cs="TH SarabunIT๙" w:hint="cs"/>
          <w:sz w:val="32"/>
          <w:szCs w:val="32"/>
          <w:cs/>
        </w:rPr>
        <w:t>(4</w:t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F8207F">
        <w:rPr>
          <w:rFonts w:ascii="TH SarabunIT๙" w:hAnsi="TH SarabunIT๙" w:cs="TH SarabunIT๙"/>
          <w:color w:val="333333"/>
          <w:sz w:val="32"/>
          <w:szCs w:val="32"/>
          <w:cs/>
        </w:rPr>
        <w:t>ส่งเสริม และสร้างกระบวนการการมีส่วนร่วมของประชาชนในการพัฒนาท้องถิ่น เพื่อให้ประชาชนมีความรู้ความเข้าใจและเล็งเห็นถึงความสำคัญของการมีส่วนร่วมในกระบวนการจัดทำแผนพัฒนาท้องถิ่น รวมถึงสามารถสะท้อนปัญหาความต้องการที่แท้จริงของประชาชนโดยส่วนรวมในการพัฒนาท้องถิ่น ให้ออกมาในรูปแบบของการเสนอโครงการ/กิจกรรม เพื่อบรรจุในแผนพัฒนา</w:t>
      </w:r>
      <w:r w:rsidRPr="00F8207F">
        <w:rPr>
          <w:rFonts w:ascii="TH SarabunIT๙" w:hAnsi="TH SarabunIT๙" w:cs="TH SarabunIT๙" w:hint="cs"/>
          <w:color w:val="333333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ทุ่งเตา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lastRenderedPageBreak/>
        <w:t>ใหม่</w:t>
      </w:r>
      <w:r w:rsidRPr="00F8207F">
        <w:rPr>
          <w:rFonts w:ascii="TH SarabunIT๙" w:hAnsi="TH SarabunIT๙" w:cs="TH SarabunIT๙"/>
          <w:color w:val="333333"/>
          <w:sz w:val="32"/>
          <w:szCs w:val="32"/>
          <w:cs/>
        </w:rPr>
        <w:t>ให้มีความสอดคล้องและเหมาะสมกับศักยภาพในการพัฒนาของ</w:t>
      </w:r>
      <w:r w:rsidRPr="00F8207F">
        <w:rPr>
          <w:rFonts w:ascii="TH SarabunIT๙" w:hAnsi="TH SarabunIT๙" w:cs="TH SarabunIT๙" w:hint="cs"/>
          <w:color w:val="333333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ทุ่งเตาใหม่</w:t>
      </w:r>
      <w:r w:rsidRPr="00F8207F">
        <w:rPr>
          <w:rFonts w:ascii="TH SarabunIT๙" w:hAnsi="TH SarabunIT๙" w:cs="TH SarabunIT๙"/>
          <w:color w:val="333333"/>
          <w:sz w:val="32"/>
          <w:szCs w:val="32"/>
          <w:cs/>
        </w:rPr>
        <w:t>เพ</w:t>
      </w:r>
      <w:r w:rsidRPr="00F8207F">
        <w:rPr>
          <w:rFonts w:ascii="TH SarabunIT๙" w:hAnsi="TH SarabunIT๙" w:cs="TH SarabunIT๙" w:hint="cs"/>
          <w:color w:val="333333"/>
          <w:sz w:val="32"/>
          <w:szCs w:val="32"/>
          <w:cs/>
        </w:rPr>
        <w:t>ื่อ</w:t>
      </w:r>
      <w:r w:rsidRPr="00F8207F">
        <w:rPr>
          <w:rFonts w:ascii="TH SarabunIT๙" w:hAnsi="TH SarabunIT๙" w:cs="TH SarabunIT๙"/>
          <w:color w:val="333333"/>
          <w:sz w:val="32"/>
          <w:szCs w:val="32"/>
          <w:cs/>
        </w:rPr>
        <w:t>ให้การดำเนินงานเป็นไปอย่างมีประสิทธิภาพตามแผนที่กำหนดไว้</w:t>
      </w:r>
    </w:p>
    <w:p w:rsidR="00091AC8" w:rsidRDefault="00091AC8" w:rsidP="00091AC8">
      <w:pPr>
        <w:spacing w:line="276" w:lineRule="auto"/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F8207F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(5) </w:t>
      </w:r>
      <w:r w:rsidRPr="00F8207F">
        <w:rPr>
          <w:rFonts w:ascii="TH SarabunIT๙" w:hAnsi="TH SarabunIT๙" w:cs="TH SarabunIT๙"/>
          <w:color w:val="333333"/>
          <w:sz w:val="32"/>
          <w:szCs w:val="32"/>
          <w:cs/>
        </w:rPr>
        <w:t>สรรหาบุคลากรให้เพียงพอสอดคล้องกับปริมาณงานและภารกิจของ</w:t>
      </w:r>
      <w:r w:rsidRPr="00F8207F">
        <w:rPr>
          <w:rFonts w:ascii="TH SarabunIT๙" w:hAnsi="TH SarabunIT๙" w:cs="TH SarabunIT๙" w:hint="cs"/>
          <w:color w:val="333333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ทุ่งเตาใหม่</w:t>
      </w:r>
      <w:r w:rsidRPr="00F8207F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รวมถึงการพัฒนาศักยภาพของบุคลากรให้มีความรู้ความสามารถและทักษะในการปฏิบัติงาน เพื่อให้สามารถแปลงไปสู่การปฏิบัติได้อย่างมีประสิทธิภาพ โดยการนำเอาโครงการที่ปรากฏอยู่ในแผนที่กำหนดในส่วนที่อยู่ในความรับผิดชอบของแต่ละหน่วยงานนำไปสู่การปฏิบัติได้อย่างมีประสิทธิภาพ</w:t>
      </w:r>
    </w:p>
    <w:p w:rsidR="00091AC8" w:rsidRPr="00B97521" w:rsidRDefault="00091AC8" w:rsidP="00091AC8">
      <w:pPr>
        <w:spacing w:line="276" w:lineRule="auto"/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091AC8" w:rsidRPr="00F8207F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07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207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F8207F">
        <w:rPr>
          <w:rFonts w:ascii="TH SarabunIT๙" w:hAnsi="TH SarabunIT๙" w:cs="TH SarabunIT๙"/>
          <w:b/>
          <w:bCs/>
          <w:sz w:val="32"/>
          <w:szCs w:val="32"/>
          <w:cs/>
        </w:rPr>
        <w:t>๒  การบริการประชาชน</w:t>
      </w:r>
    </w:p>
    <w:p w:rsidR="00091AC8" w:rsidRPr="00F8207F" w:rsidRDefault="00091AC8" w:rsidP="00091AC8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8207F">
        <w:rPr>
          <w:rFonts w:ascii="TH SarabunIT๙" w:hAnsi="TH SarabunIT๙" w:cs="TH SarabunIT๙"/>
          <w:sz w:val="32"/>
          <w:szCs w:val="32"/>
          <w:cs/>
        </w:rPr>
        <w:t>๑)  ควรปรับปรุง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ระบบโครงสร้างพื้นฐาน ทั้งถนน ประปา และไฟฟ้า ใช้สามารถใช้งานได้ดี และเพียงพอกับความต้องการของประชาชน</w:t>
      </w:r>
    </w:p>
    <w:p w:rsidR="00091AC8" w:rsidRPr="00F8207F" w:rsidRDefault="00091AC8" w:rsidP="00091AC8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207F">
        <w:rPr>
          <w:rFonts w:ascii="TH SarabunIT๙" w:hAnsi="TH SarabunIT๙" w:cs="TH SarabunIT๙"/>
          <w:sz w:val="32"/>
          <w:szCs w:val="32"/>
          <w:cs/>
        </w:rPr>
        <w:t>๒)  ควรปรับ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ปรุง</w:t>
      </w:r>
      <w:r w:rsidRPr="00F8207F">
        <w:rPr>
          <w:rFonts w:ascii="TH SarabunIT๙" w:hAnsi="TH SarabunIT๙" w:cs="TH SarabunIT๙"/>
          <w:sz w:val="32"/>
          <w:szCs w:val="32"/>
          <w:cs/>
        </w:rPr>
        <w:t>สถานที่ในการให้บริการประชาชนอย่างเพียงพอ  เช่น  มีจุดบริการและเก้าอี้เพียงพอ  สะดวก  สะอาด  และมีเจ้าหน้าที่คอยให้คำแนะนำที่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 xml:space="preserve">ดี  </w:t>
      </w:r>
    </w:p>
    <w:p w:rsidR="00091AC8" w:rsidRPr="00F8207F" w:rsidRDefault="00091AC8" w:rsidP="00091AC8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207F">
        <w:rPr>
          <w:rFonts w:ascii="TH SarabunIT๙" w:hAnsi="TH SarabunIT๙" w:cs="TH SarabunIT๙"/>
          <w:sz w:val="32"/>
          <w:szCs w:val="32"/>
          <w:cs/>
        </w:rPr>
        <w:t>๓)  ควรประชาสัมพันธ์ข่าวสาร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ผ่านทางช่องทาง</w:t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ต่างๆ 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F8207F">
        <w:rPr>
          <w:rFonts w:ascii="TH SarabunIT๙" w:hAnsi="TH SarabunIT๙" w:cs="TH SarabunIT๙"/>
          <w:sz w:val="32"/>
          <w:szCs w:val="32"/>
          <w:cs/>
        </w:rPr>
        <w:t>ผ่านทางหอ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F8207F">
        <w:rPr>
          <w:rFonts w:ascii="TH SarabunIT๙" w:hAnsi="TH SarabunIT๙" w:cs="TH SarabunIT๙"/>
          <w:sz w:val="32"/>
          <w:szCs w:val="32"/>
          <w:cs/>
        </w:rPr>
        <w:t>ระจายข่าว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 xml:space="preserve">  บอร์ดปิดประกาศประจำหมู่บ้าน  เว็ปไซต์ และสื่อโซเชียลมีเดีย</w:t>
      </w:r>
      <w:r w:rsidRPr="00F8207F">
        <w:rPr>
          <w:rFonts w:ascii="TH SarabunIT๙" w:hAnsi="TH SarabunIT๙" w:cs="TH SarabunIT๙"/>
          <w:sz w:val="32"/>
          <w:szCs w:val="32"/>
          <w:cs/>
        </w:rPr>
        <w:t>มากกว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8207F">
        <w:rPr>
          <w:rFonts w:ascii="TH SarabunIT๙" w:hAnsi="TH SarabunIT๙" w:cs="TH SarabunIT๙"/>
          <w:sz w:val="32"/>
          <w:szCs w:val="32"/>
          <w:cs/>
        </w:rPr>
        <w:t>านี้และประชาสัมพันธ์ข่าว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สาร</w:t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บ่อยๆ </w:t>
      </w:r>
    </w:p>
    <w:p w:rsidR="00091AC8" w:rsidRPr="00F8207F" w:rsidRDefault="00091AC8" w:rsidP="00091AC8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8207F">
        <w:rPr>
          <w:rFonts w:ascii="TH SarabunIT๙" w:hAnsi="TH SarabunIT๙" w:cs="TH SarabunIT๙"/>
          <w:sz w:val="32"/>
          <w:szCs w:val="32"/>
          <w:cs/>
        </w:rPr>
        <w:t xml:space="preserve">๔)  ควรพิจารณาจัดบริการประชาชนในเชิงรุกมากขึ้น 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เช่น การจัดทำโครงการ อบต. เคลื่อนที่</w:t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เพื่อให้ประชาชนได้รับความสะดวก  รวดเร็วและถูกต้องในการบริการของ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ทุ่งเตาใหม่</w:t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และควรเชิญหน่วยงานราชการข้างเคียงเข้าร่วม  เช่น 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รพ.สต.</w:t>
      </w:r>
      <w:r>
        <w:rPr>
          <w:rFonts w:ascii="TH SarabunIT๙" w:hAnsi="TH SarabunIT๙" w:cs="TH SarabunIT๙" w:hint="cs"/>
          <w:sz w:val="32"/>
          <w:szCs w:val="32"/>
          <w:cs/>
        </w:rPr>
        <w:t>ทุ่งเตาใหม่</w:t>
      </w:r>
      <w:r w:rsidRPr="00F8207F">
        <w:rPr>
          <w:rFonts w:ascii="TH SarabunIT๙" w:hAnsi="TH SarabunIT๙" w:cs="TH SarabunIT๙"/>
          <w:sz w:val="32"/>
          <w:szCs w:val="32"/>
          <w:cs/>
        </w:rPr>
        <w:t>สาธารณสุขอำเภอ  โรงพยาบาล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บ้านนาสาร</w:t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  เกษตร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 เป็นต้น เพื่อให้ความรู้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และการบริการ</w:t>
      </w:r>
      <w:r w:rsidRPr="00F8207F">
        <w:rPr>
          <w:rFonts w:ascii="TH SarabunIT๙" w:hAnsi="TH SarabunIT๙" w:cs="TH SarabunIT๙"/>
          <w:sz w:val="32"/>
          <w:szCs w:val="32"/>
          <w:cs/>
        </w:rPr>
        <w:t>แก่ประชาชน</w:t>
      </w:r>
    </w:p>
    <w:p w:rsidR="00091AC8" w:rsidRPr="00F8207F" w:rsidRDefault="00091AC8" w:rsidP="00091AC8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207F">
        <w:rPr>
          <w:rFonts w:ascii="TH SarabunIT๙" w:hAnsi="TH SarabunIT๙" w:cs="TH SarabunIT๙"/>
          <w:sz w:val="32"/>
          <w:szCs w:val="32"/>
          <w:cs/>
        </w:rPr>
        <w:t>๕)  การดำเนินโครงการใดๆ ให้มีหนังสือแจ้งประชาชนเข้าร่วมให้มาก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 xml:space="preserve">ขึ้น  </w:t>
      </w:r>
      <w:r w:rsidRPr="00F8207F">
        <w:rPr>
          <w:rFonts w:ascii="TH SarabunIT๙" w:hAnsi="TH SarabunIT๙" w:cs="TH SarabunIT๙"/>
          <w:sz w:val="32"/>
          <w:szCs w:val="32"/>
          <w:cs/>
        </w:rPr>
        <w:t>เพื่อรับทราบข้อมูลข่าวสารและมีส่วนร่วมในการดำเนินโครงการ/กิจกรรมของ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ทุ่งเตาใหม่</w:t>
      </w:r>
      <w:r w:rsidRPr="00F8207F">
        <w:rPr>
          <w:rFonts w:ascii="TH SarabunIT๙" w:hAnsi="TH SarabunIT๙" w:cs="TH SarabunIT๙"/>
          <w:sz w:val="32"/>
          <w:szCs w:val="32"/>
          <w:cs/>
        </w:rPr>
        <w:t>มากขึ้น</w:t>
      </w:r>
    </w:p>
    <w:p w:rsidR="00091AC8" w:rsidRPr="00F8207F" w:rsidRDefault="00091AC8" w:rsidP="00091AC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207F">
        <w:rPr>
          <w:rFonts w:ascii="TH SarabunIT๙" w:hAnsi="TH SarabunIT๙" w:cs="TH SarabunIT๙"/>
          <w:sz w:val="32"/>
          <w:szCs w:val="32"/>
          <w:cs/>
        </w:rPr>
        <w:t>จากข้อเสนอแนะดังกล่าว  หาก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ทุ่งเตาใหม่</w:t>
      </w:r>
      <w:r w:rsidRPr="00F8207F">
        <w:rPr>
          <w:rFonts w:ascii="TH SarabunIT๙" w:hAnsi="TH SarabunIT๙" w:cs="TH SarabunIT๙"/>
          <w:sz w:val="32"/>
          <w:szCs w:val="32"/>
          <w:cs/>
        </w:rPr>
        <w:t>สามารถดำเนินการได้</w:t>
      </w:r>
      <w:r w:rsidRPr="00F8207F">
        <w:rPr>
          <w:rFonts w:ascii="TH SarabunIT๙" w:hAnsi="TH SarabunIT๙" w:cs="TH SarabunIT๙" w:hint="cs"/>
          <w:sz w:val="32"/>
          <w:szCs w:val="32"/>
          <w:cs/>
        </w:rPr>
        <w:t>จริง และเกิดประโยชน์อย่างสูงสุดกับประชาชนในตำบล</w:t>
      </w:r>
      <w:r w:rsidRPr="00F8207F">
        <w:rPr>
          <w:rFonts w:ascii="TH SarabunIT๙" w:hAnsi="TH SarabunIT๙" w:cs="TH SarabunIT๙"/>
          <w:sz w:val="32"/>
          <w:szCs w:val="32"/>
          <w:cs/>
        </w:rPr>
        <w:t xml:space="preserve">  จะส่งผลให้ประชาชนมีความพึงพอใจมากที่สุด</w:t>
      </w:r>
    </w:p>
    <w:p w:rsidR="00091AC8" w:rsidRDefault="00091AC8" w:rsidP="00207B4F"/>
    <w:sectPr w:rsidR="00091AC8" w:rsidSect="00DC55E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AA4" w:rsidRDefault="00091AA4" w:rsidP="00376AA8">
      <w:r>
        <w:separator/>
      </w:r>
    </w:p>
  </w:endnote>
  <w:endnote w:type="continuationSeparator" w:id="1">
    <w:p w:rsidR="00091AA4" w:rsidRDefault="00091AA4" w:rsidP="00376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Baijam">
    <w:altName w:val="TH NiramitIT๙ 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DuSit">
    <w:altName w:val="TH SarabunIT๙"/>
    <w:charset w:val="00"/>
    <w:family w:val="auto"/>
    <w:pitch w:val="variable"/>
    <w:sig w:usb0="00000000" w:usb1="00000000" w:usb2="00000000" w:usb3="00000000" w:csb0="00010001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HSarabun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AA4" w:rsidRDefault="00091AA4" w:rsidP="00376AA8">
      <w:r>
        <w:separator/>
      </w:r>
    </w:p>
  </w:footnote>
  <w:footnote w:type="continuationSeparator" w:id="1">
    <w:p w:rsidR="00091AA4" w:rsidRDefault="00091AA4" w:rsidP="00376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C8" w:rsidRPr="00EE7205" w:rsidRDefault="00091AC8">
    <w:pPr>
      <w:pStyle w:val="a5"/>
      <w:jc w:val="right"/>
      <w:rPr>
        <w:rFonts w:ascii="TH SarabunIT๙" w:hAnsi="TH SarabunIT๙" w:cs="TH SarabunIT๙"/>
        <w:sz w:val="32"/>
        <w:szCs w:val="32"/>
      </w:rPr>
    </w:pPr>
  </w:p>
  <w:p w:rsidR="00091AC8" w:rsidRDefault="00091AC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C8" w:rsidRDefault="00091A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2B3"/>
    <w:multiLevelType w:val="hybridMultilevel"/>
    <w:tmpl w:val="A7DAC2F0"/>
    <w:lvl w:ilvl="0" w:tplc="CDC81CB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17D507A0"/>
    <w:multiLevelType w:val="hybridMultilevel"/>
    <w:tmpl w:val="A720E2E6"/>
    <w:lvl w:ilvl="0" w:tplc="EA02D9D0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>
    <w:nsid w:val="21E46456"/>
    <w:multiLevelType w:val="hybridMultilevel"/>
    <w:tmpl w:val="2684FB80"/>
    <w:lvl w:ilvl="0" w:tplc="FC0A9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03865"/>
    <w:multiLevelType w:val="hybridMultilevel"/>
    <w:tmpl w:val="61B4C6E4"/>
    <w:lvl w:ilvl="0" w:tplc="FE56C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106044"/>
    <w:multiLevelType w:val="hybridMultilevel"/>
    <w:tmpl w:val="203CF394"/>
    <w:lvl w:ilvl="0" w:tplc="50ECD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C7D83"/>
    <w:rsid w:val="00091AA4"/>
    <w:rsid w:val="00091AC8"/>
    <w:rsid w:val="00160135"/>
    <w:rsid w:val="001D7309"/>
    <w:rsid w:val="00207B4F"/>
    <w:rsid w:val="002559A3"/>
    <w:rsid w:val="00256D23"/>
    <w:rsid w:val="0030112D"/>
    <w:rsid w:val="00356109"/>
    <w:rsid w:val="00376AA8"/>
    <w:rsid w:val="00410E9A"/>
    <w:rsid w:val="005F3D43"/>
    <w:rsid w:val="00627BAD"/>
    <w:rsid w:val="00630637"/>
    <w:rsid w:val="006B6782"/>
    <w:rsid w:val="007C7D83"/>
    <w:rsid w:val="008429A8"/>
    <w:rsid w:val="00983E21"/>
    <w:rsid w:val="00A253F6"/>
    <w:rsid w:val="00AE07F4"/>
    <w:rsid w:val="00B45119"/>
    <w:rsid w:val="00C80B7F"/>
    <w:rsid w:val="00DC55E2"/>
    <w:rsid w:val="00E12B4B"/>
    <w:rsid w:val="00F0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091AC8"/>
    <w:pPr>
      <w:keepNext/>
      <w:jc w:val="center"/>
      <w:outlineLvl w:val="0"/>
    </w:pPr>
    <w:rPr>
      <w:rFonts w:ascii="Cordia New" w:eastAsia="Cordia New" w:hAnsi="Cordia New"/>
      <w:b/>
      <w:bCs/>
      <w:sz w:val="28"/>
    </w:rPr>
  </w:style>
  <w:style w:type="paragraph" w:styleId="4">
    <w:name w:val="heading 4"/>
    <w:basedOn w:val="a"/>
    <w:next w:val="a"/>
    <w:link w:val="40"/>
    <w:qFormat/>
    <w:rsid w:val="00091AC8"/>
    <w:pPr>
      <w:keepNext/>
      <w:jc w:val="center"/>
      <w:outlineLvl w:val="3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D83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imes New Roman" w:cs="TH Niramit A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7D8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C7D83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091AC8"/>
    <w:rPr>
      <w:rFonts w:ascii="Cordia New" w:eastAsia="Cordia New" w:hAnsi="Cordia New" w:cs="Angsana New"/>
      <w:b/>
      <w:bCs/>
      <w:sz w:val="28"/>
    </w:rPr>
  </w:style>
  <w:style w:type="character" w:customStyle="1" w:styleId="40">
    <w:name w:val="หัวเรื่อง 4 อักขระ"/>
    <w:basedOn w:val="a0"/>
    <w:link w:val="4"/>
    <w:rsid w:val="00091AC8"/>
    <w:rPr>
      <w:rFonts w:ascii="Angsana New" w:eastAsia="Cordia New" w:hAnsi="Angsana New" w:cs="Angsana New"/>
      <w:sz w:val="32"/>
      <w:szCs w:val="32"/>
    </w:rPr>
  </w:style>
  <w:style w:type="numbering" w:customStyle="1" w:styleId="NoList1">
    <w:name w:val="No List1"/>
    <w:next w:val="a2"/>
    <w:uiPriority w:val="99"/>
    <w:semiHidden/>
    <w:unhideWhenUsed/>
    <w:rsid w:val="00091AC8"/>
  </w:style>
  <w:style w:type="numbering" w:customStyle="1" w:styleId="NoList11">
    <w:name w:val="No List11"/>
    <w:next w:val="a2"/>
    <w:uiPriority w:val="99"/>
    <w:semiHidden/>
    <w:unhideWhenUsed/>
    <w:rsid w:val="00091AC8"/>
  </w:style>
  <w:style w:type="paragraph" w:styleId="a5">
    <w:name w:val="header"/>
    <w:basedOn w:val="a"/>
    <w:link w:val="a6"/>
    <w:uiPriority w:val="99"/>
    <w:unhideWhenUsed/>
    <w:rsid w:val="00091AC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091AC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091AC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91AC8"/>
    <w:rPr>
      <w:rFonts w:ascii="Times New Roman" w:eastAsia="Times New Roman" w:hAnsi="Times New Roman" w:cs="Angsana New"/>
      <w:sz w:val="24"/>
    </w:rPr>
  </w:style>
  <w:style w:type="numbering" w:customStyle="1" w:styleId="NoList111">
    <w:name w:val="No List111"/>
    <w:next w:val="a2"/>
    <w:uiPriority w:val="99"/>
    <w:semiHidden/>
    <w:unhideWhenUsed/>
    <w:rsid w:val="00091AC8"/>
  </w:style>
  <w:style w:type="paragraph" w:styleId="a9">
    <w:name w:val="Body Text"/>
    <w:basedOn w:val="a"/>
    <w:link w:val="aa"/>
    <w:uiPriority w:val="99"/>
    <w:semiHidden/>
    <w:unhideWhenUsed/>
    <w:rsid w:val="00091AC8"/>
    <w:pPr>
      <w:spacing w:after="120" w:line="276" w:lineRule="auto"/>
    </w:pPr>
    <w:rPr>
      <w:rFonts w:ascii="Calibri" w:eastAsia="Calibri" w:hAnsi="Calibri" w:cs="Cordia New"/>
      <w:sz w:val="22"/>
    </w:rPr>
  </w:style>
  <w:style w:type="character" w:customStyle="1" w:styleId="aa">
    <w:name w:val="เนื้อความ อักขระ"/>
    <w:basedOn w:val="a0"/>
    <w:link w:val="a9"/>
    <w:uiPriority w:val="99"/>
    <w:semiHidden/>
    <w:rsid w:val="00091AC8"/>
    <w:rPr>
      <w:rFonts w:ascii="Calibri" w:eastAsia="Calibri" w:hAnsi="Calibri" w:cs="Cordia New"/>
    </w:rPr>
  </w:style>
  <w:style w:type="paragraph" w:styleId="ab">
    <w:name w:val="List Paragraph"/>
    <w:basedOn w:val="a"/>
    <w:uiPriority w:val="34"/>
    <w:qFormat/>
    <w:rsid w:val="00091AC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No Spacing"/>
    <w:link w:val="ad"/>
    <w:uiPriority w:val="1"/>
    <w:qFormat/>
    <w:rsid w:val="00091AC8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character" w:customStyle="1" w:styleId="ad">
    <w:name w:val="ไม่มีการเว้นระยะห่าง อักขระ"/>
    <w:link w:val="ac"/>
    <w:uiPriority w:val="1"/>
    <w:rsid w:val="00091AC8"/>
    <w:rPr>
      <w:rFonts w:ascii="TH Baijam" w:eastAsia="Times New Roman" w:hAnsi="TH Baijam" w:cs="Angsana New"/>
      <w:sz w:val="32"/>
      <w:szCs w:val="40"/>
    </w:rPr>
  </w:style>
  <w:style w:type="table" w:styleId="ae">
    <w:name w:val="Table Grid"/>
    <w:basedOn w:val="a1"/>
    <w:uiPriority w:val="59"/>
    <w:rsid w:val="00091AC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091AC8"/>
    <w:rPr>
      <w:b/>
      <w:bCs/>
    </w:rPr>
  </w:style>
  <w:style w:type="numbering" w:customStyle="1" w:styleId="NoList2">
    <w:name w:val="No List2"/>
    <w:next w:val="a2"/>
    <w:uiPriority w:val="99"/>
    <w:semiHidden/>
    <w:unhideWhenUsed/>
    <w:rsid w:val="00091AC8"/>
  </w:style>
  <w:style w:type="numbering" w:customStyle="1" w:styleId="NoList12">
    <w:name w:val="No List12"/>
    <w:next w:val="a2"/>
    <w:uiPriority w:val="99"/>
    <w:semiHidden/>
    <w:unhideWhenUsed/>
    <w:rsid w:val="00091AC8"/>
  </w:style>
  <w:style w:type="numbering" w:customStyle="1" w:styleId="NoList112">
    <w:name w:val="No List112"/>
    <w:next w:val="a2"/>
    <w:uiPriority w:val="99"/>
    <w:semiHidden/>
    <w:unhideWhenUsed/>
    <w:rsid w:val="00091AC8"/>
  </w:style>
  <w:style w:type="numbering" w:customStyle="1" w:styleId="NoList21">
    <w:name w:val="No List21"/>
    <w:next w:val="a2"/>
    <w:uiPriority w:val="99"/>
    <w:semiHidden/>
    <w:unhideWhenUsed/>
    <w:rsid w:val="00091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8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AC8"/>
    <w:pPr>
      <w:keepNext/>
      <w:jc w:val="center"/>
      <w:outlineLvl w:val="0"/>
    </w:pPr>
    <w:rPr>
      <w:rFonts w:ascii="Cordia New" w:eastAsia="Cordia New" w:hAnsi="Cordia New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091AC8"/>
    <w:pPr>
      <w:keepNext/>
      <w:jc w:val="center"/>
      <w:outlineLvl w:val="3"/>
    </w:pPr>
    <w:rPr>
      <w:rFonts w:ascii="Angsana New" w:eastAsia="Cordi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D83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imes New Roman" w:cs="TH Niramit A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D8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D83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91AC8"/>
    <w:rPr>
      <w:rFonts w:ascii="Cordia New" w:eastAsia="Cordia New" w:hAnsi="Cordia New" w:cs="Angsana New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091AC8"/>
    <w:rPr>
      <w:rFonts w:ascii="Angsana New" w:eastAsia="Cordia New" w:hAnsi="Angsana New" w:cs="Angsana New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091AC8"/>
  </w:style>
  <w:style w:type="numbering" w:customStyle="1" w:styleId="NoList11">
    <w:name w:val="No List11"/>
    <w:next w:val="NoList"/>
    <w:uiPriority w:val="99"/>
    <w:semiHidden/>
    <w:unhideWhenUsed/>
    <w:rsid w:val="00091AC8"/>
  </w:style>
  <w:style w:type="paragraph" w:styleId="Header">
    <w:name w:val="header"/>
    <w:basedOn w:val="Normal"/>
    <w:link w:val="HeaderChar"/>
    <w:uiPriority w:val="99"/>
    <w:unhideWhenUsed/>
    <w:rsid w:val="00091A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AC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091A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AC8"/>
    <w:rPr>
      <w:rFonts w:ascii="Times New Roman" w:eastAsia="Times New Roman" w:hAnsi="Times New Roman" w:cs="Angsana New"/>
      <w:sz w:val="24"/>
    </w:rPr>
  </w:style>
  <w:style w:type="numbering" w:customStyle="1" w:styleId="NoList111">
    <w:name w:val="No List111"/>
    <w:next w:val="NoList"/>
    <w:uiPriority w:val="99"/>
    <w:semiHidden/>
    <w:unhideWhenUsed/>
    <w:rsid w:val="00091AC8"/>
  </w:style>
  <w:style w:type="paragraph" w:styleId="BodyText">
    <w:name w:val="Body Text"/>
    <w:basedOn w:val="Normal"/>
    <w:link w:val="BodyTextChar"/>
    <w:uiPriority w:val="99"/>
    <w:semiHidden/>
    <w:unhideWhenUsed/>
    <w:rsid w:val="00091AC8"/>
    <w:pPr>
      <w:spacing w:after="120" w:line="276" w:lineRule="auto"/>
    </w:pPr>
    <w:rPr>
      <w:rFonts w:ascii="Calibri" w:eastAsia="Calibri" w:hAnsi="Calibri" w:cs="Cordia New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1AC8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91AC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Spacing">
    <w:name w:val="No Spacing"/>
    <w:link w:val="NoSpacingChar"/>
    <w:uiPriority w:val="1"/>
    <w:qFormat/>
    <w:rsid w:val="00091AC8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character" w:customStyle="1" w:styleId="NoSpacingChar">
    <w:name w:val="No Spacing Char"/>
    <w:link w:val="NoSpacing"/>
    <w:uiPriority w:val="1"/>
    <w:rsid w:val="00091AC8"/>
    <w:rPr>
      <w:rFonts w:ascii="TH Baijam" w:eastAsia="Times New Roman" w:hAnsi="TH Baijam" w:cs="Angsana New"/>
      <w:sz w:val="32"/>
      <w:szCs w:val="40"/>
    </w:rPr>
  </w:style>
  <w:style w:type="table" w:styleId="TableGrid">
    <w:name w:val="Table Grid"/>
    <w:basedOn w:val="TableNormal"/>
    <w:uiPriority w:val="59"/>
    <w:rsid w:val="00091AC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91AC8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091AC8"/>
  </w:style>
  <w:style w:type="numbering" w:customStyle="1" w:styleId="NoList12">
    <w:name w:val="No List12"/>
    <w:next w:val="NoList"/>
    <w:uiPriority w:val="99"/>
    <w:semiHidden/>
    <w:unhideWhenUsed/>
    <w:rsid w:val="00091AC8"/>
  </w:style>
  <w:style w:type="numbering" w:customStyle="1" w:styleId="NoList112">
    <w:name w:val="No List112"/>
    <w:next w:val="NoList"/>
    <w:uiPriority w:val="99"/>
    <w:semiHidden/>
    <w:unhideWhenUsed/>
    <w:rsid w:val="00091AC8"/>
  </w:style>
  <w:style w:type="numbering" w:customStyle="1" w:styleId="NoList21">
    <w:name w:val="No List21"/>
    <w:next w:val="NoList"/>
    <w:uiPriority w:val="99"/>
    <w:semiHidden/>
    <w:unhideWhenUsed/>
    <w:rsid w:val="00091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.go.t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56</Pages>
  <Words>13464</Words>
  <Characters>76750</Characters>
  <Application>Microsoft Office Word</Application>
  <DocSecurity>0</DocSecurity>
  <Lines>639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Sky123.Org</cp:lastModifiedBy>
  <cp:revision>10</cp:revision>
  <cp:lastPrinted>2021-12-13T03:31:00Z</cp:lastPrinted>
  <dcterms:created xsi:type="dcterms:W3CDTF">2021-11-09T03:14:00Z</dcterms:created>
  <dcterms:modified xsi:type="dcterms:W3CDTF">2023-04-20T03:05:00Z</dcterms:modified>
</cp:coreProperties>
</file>